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359" w:rsidRPr="00563EAF" w:rsidRDefault="00681359" w:rsidP="00681359">
      <w:pPr>
        <w:pStyle w:val="Heading1"/>
        <w:numPr>
          <w:ilvl w:val="0"/>
          <w:numId w:val="1"/>
        </w:numPr>
        <w:bidi/>
        <w:spacing w:line="240" w:lineRule="auto"/>
        <w:ind w:left="714" w:hanging="357"/>
        <w:rPr>
          <w:rtl/>
          <w:lang w:bidi="fa-IR"/>
        </w:rPr>
      </w:pPr>
      <w:r w:rsidRPr="00563EAF">
        <w:rPr>
          <w:rFonts w:hint="cs"/>
          <w:rtl/>
          <w:lang w:bidi="fa-IR"/>
        </w:rPr>
        <w:t xml:space="preserve">استفاده از </w:t>
      </w:r>
      <w:r w:rsidRPr="00563EAF">
        <w:rPr>
          <w:lang w:bidi="fa-IR"/>
        </w:rPr>
        <w:t>CSS</w:t>
      </w:r>
      <w:r w:rsidRPr="00563EAF">
        <w:rPr>
          <w:rFonts w:hint="cs"/>
          <w:rtl/>
          <w:lang w:bidi="fa-IR"/>
        </w:rPr>
        <w:t xml:space="preserve"> در تعیین حاشیه ها و قالب های متنی </w:t>
      </w:r>
    </w:p>
    <w:p w:rsidR="00681359" w:rsidRDefault="00681359" w:rsidP="00681359">
      <w:pPr>
        <w:bidi/>
        <w:spacing w:after="0" w:line="240" w:lineRule="auto"/>
        <w:jc w:val="lowKashida"/>
        <w:rPr>
          <w:rFonts w:cs="B Nazanin"/>
          <w:sz w:val="28"/>
          <w:szCs w:val="28"/>
          <w:rtl/>
          <w:lang w:bidi="fa-IR"/>
        </w:rPr>
      </w:pPr>
      <w:r>
        <w:rPr>
          <w:rFonts w:cs="B Nazanin" w:hint="cs"/>
          <w:sz w:val="28"/>
          <w:szCs w:val="28"/>
          <w:rtl/>
          <w:lang w:bidi="fa-IR"/>
        </w:rPr>
        <w:t>در این قسمت از استاندارد پرداخته می</w:t>
      </w:r>
      <w:r>
        <w:rPr>
          <w:rFonts w:cs="B Nazanin" w:hint="cs"/>
          <w:sz w:val="28"/>
          <w:szCs w:val="28"/>
          <w:rtl/>
          <w:lang w:bidi="fa-IR"/>
        </w:rPr>
        <w:softHyphen/>
        <w:t xml:space="preserve">شود به دستوالعمل </w:t>
      </w:r>
      <w:r>
        <w:rPr>
          <w:rFonts w:cs="B Nazanin"/>
          <w:sz w:val="28"/>
          <w:szCs w:val="28"/>
          <w:lang w:bidi="fa-IR"/>
        </w:rPr>
        <w:t>C25</w:t>
      </w:r>
      <w:r>
        <w:rPr>
          <w:rFonts w:cs="B Nazanin" w:hint="cs"/>
          <w:sz w:val="28"/>
          <w:szCs w:val="28"/>
          <w:rtl/>
          <w:lang w:bidi="fa-IR"/>
        </w:rPr>
        <w:t xml:space="preserve"> که مربوط است به تعیین حاشیه ها و قالب ها و استفاده از </w:t>
      </w:r>
      <w:r>
        <w:rPr>
          <w:rFonts w:cs="B Nazanin"/>
          <w:sz w:val="28"/>
          <w:szCs w:val="28"/>
          <w:lang w:bidi="fa-IR"/>
        </w:rPr>
        <w:t>CSS</w:t>
      </w:r>
      <w:r>
        <w:rPr>
          <w:rFonts w:cs="B Nazanin" w:hint="cs"/>
          <w:sz w:val="28"/>
          <w:szCs w:val="28"/>
          <w:rtl/>
          <w:lang w:bidi="fa-IR"/>
        </w:rPr>
        <w:t xml:space="preserve"> جهت تعیین و ایجاد قسمت های مختلفی از صفحه وب به کمک تغییراتی در متن و رنگ پس زمینه متن مربوط است. به طور کلی در این دستوالعمل عنایت می</w:t>
      </w:r>
      <w:r>
        <w:rPr>
          <w:rFonts w:cs="B Nazanin"/>
          <w:sz w:val="28"/>
          <w:szCs w:val="28"/>
          <w:rtl/>
          <w:lang w:bidi="fa-IR"/>
        </w:rPr>
        <w:softHyphen/>
      </w:r>
      <w:r>
        <w:rPr>
          <w:rFonts w:cs="B Nazanin" w:hint="cs"/>
          <w:sz w:val="28"/>
          <w:szCs w:val="28"/>
          <w:rtl/>
          <w:lang w:bidi="fa-IR"/>
        </w:rPr>
        <w:t>شود به این نکته که قالب بندی</w:t>
      </w:r>
      <w:r>
        <w:rPr>
          <w:rFonts w:cs="B Nazanin"/>
          <w:sz w:val="28"/>
          <w:szCs w:val="28"/>
          <w:rtl/>
          <w:lang w:bidi="fa-IR"/>
        </w:rPr>
        <w:softHyphen/>
      </w:r>
      <w:r>
        <w:rPr>
          <w:rFonts w:cs="B Nazanin" w:hint="cs"/>
          <w:sz w:val="28"/>
          <w:szCs w:val="28"/>
          <w:rtl/>
          <w:lang w:bidi="fa-IR"/>
        </w:rPr>
        <w:t>ها، می</w:t>
      </w:r>
      <w:r>
        <w:rPr>
          <w:rFonts w:cs="B Nazanin"/>
          <w:sz w:val="28"/>
          <w:szCs w:val="28"/>
          <w:rtl/>
          <w:lang w:bidi="fa-IR"/>
        </w:rPr>
        <w:softHyphen/>
      </w:r>
      <w:r>
        <w:rPr>
          <w:rFonts w:cs="B Nazanin" w:hint="cs"/>
          <w:sz w:val="28"/>
          <w:szCs w:val="28"/>
          <w:rtl/>
          <w:lang w:bidi="fa-IR"/>
        </w:rPr>
        <w:t xml:space="preserve">تواند به وسیله </w:t>
      </w:r>
      <w:r>
        <w:rPr>
          <w:rFonts w:cs="B Nazanin"/>
          <w:sz w:val="28"/>
          <w:szCs w:val="28"/>
          <w:lang w:bidi="fa-IR"/>
        </w:rPr>
        <w:t>CSS</w:t>
      </w:r>
      <w:r>
        <w:rPr>
          <w:rFonts w:cs="B Nazanin" w:hint="cs"/>
          <w:sz w:val="28"/>
          <w:szCs w:val="28"/>
          <w:rtl/>
          <w:lang w:bidi="fa-IR"/>
        </w:rPr>
        <w:t xml:space="preserve"> یا </w:t>
      </w:r>
      <w:r>
        <w:rPr>
          <w:rFonts w:cs="B Nazanin"/>
          <w:sz w:val="28"/>
          <w:szCs w:val="28"/>
          <w:lang w:bidi="fa-IR"/>
        </w:rPr>
        <w:t xml:space="preserve">style sheet </w:t>
      </w:r>
      <w:r>
        <w:rPr>
          <w:rFonts w:cs="B Nazanin" w:hint="cs"/>
          <w:sz w:val="28"/>
          <w:szCs w:val="28"/>
          <w:rtl/>
          <w:lang w:bidi="fa-IR"/>
        </w:rPr>
        <w:t xml:space="preserve"> ها برای متن و رنگ پس زمینه متن قابل تغییر و تمایز باشد یا بهتر، در  صفحه وب رنگ پس زمینه  با متن ها با یکدیگر متفاوت باشند، تا مرورگر کاربر و یا بواسطه تنظیمات سیستم عامل کاربر مانند </w:t>
      </w:r>
      <w:r>
        <w:rPr>
          <w:rFonts w:cs="B Nazanin"/>
          <w:sz w:val="28"/>
          <w:szCs w:val="28"/>
          <w:lang w:bidi="fa-IR"/>
        </w:rPr>
        <w:t>IOS</w:t>
      </w:r>
      <w:r>
        <w:rPr>
          <w:rFonts w:cs="B Nazanin" w:hint="cs"/>
          <w:sz w:val="28"/>
          <w:szCs w:val="28"/>
          <w:rtl/>
          <w:lang w:bidi="fa-IR"/>
        </w:rPr>
        <w:t xml:space="preserve"> و مرورگر </w:t>
      </w:r>
      <w:r>
        <w:rPr>
          <w:rFonts w:cs="B Nazanin"/>
          <w:sz w:val="28"/>
          <w:szCs w:val="28"/>
          <w:lang w:bidi="fa-IR"/>
        </w:rPr>
        <w:t>IOS</w:t>
      </w:r>
      <w:r>
        <w:rPr>
          <w:rFonts w:cs="B Nazanin" w:hint="cs"/>
          <w:sz w:val="28"/>
          <w:szCs w:val="28"/>
          <w:rtl/>
          <w:lang w:bidi="fa-IR"/>
        </w:rPr>
        <w:t xml:space="preserve"> سافاری به کاربران اجازه داده شود که هنگام دیدن متن بتوانند نیاز های مربوط به رنگ متون را تشخیص دهند. </w:t>
      </w:r>
    </w:p>
    <w:p w:rsidR="00681359" w:rsidRPr="00945AEE" w:rsidRDefault="00681359" w:rsidP="00681359">
      <w:pPr>
        <w:pStyle w:val="Heading2"/>
        <w:numPr>
          <w:ilvl w:val="1"/>
          <w:numId w:val="3"/>
        </w:numPr>
        <w:bidi/>
        <w:ind w:left="1138" w:hanging="567"/>
        <w:rPr>
          <w:rFonts w:cs="B Nazanin"/>
          <w:color w:val="auto"/>
          <w:sz w:val="28"/>
          <w:szCs w:val="28"/>
          <w:rtl/>
          <w:lang w:bidi="fa-IR"/>
        </w:rPr>
      </w:pPr>
      <w:bookmarkStart w:id="0" w:name="_Toc492824475"/>
      <w:r w:rsidRPr="00945AEE">
        <w:rPr>
          <w:rFonts w:cs="B Nazanin" w:hint="cs"/>
          <w:color w:val="auto"/>
          <w:sz w:val="28"/>
          <w:szCs w:val="28"/>
          <w:rtl/>
          <w:lang w:bidi="fa-IR"/>
        </w:rPr>
        <w:t>مثال:</w:t>
      </w:r>
      <w:bookmarkEnd w:id="0"/>
      <w:r w:rsidRPr="00945AEE">
        <w:rPr>
          <w:rFonts w:cs="B Nazanin" w:hint="cs"/>
          <w:color w:val="auto"/>
          <w:sz w:val="28"/>
          <w:szCs w:val="28"/>
          <w:rtl/>
          <w:lang w:bidi="fa-IR"/>
        </w:rPr>
        <w:t xml:space="preserve"> </w:t>
      </w:r>
      <w:r>
        <w:rPr>
          <w:rFonts w:cs="B Nazanin" w:hint="cs"/>
          <w:color w:val="auto"/>
          <w:sz w:val="28"/>
          <w:szCs w:val="28"/>
          <w:rtl/>
          <w:lang w:bidi="fa-IR"/>
        </w:rPr>
        <w:t>تغییر ظاهر بلوک متنی</w:t>
      </w:r>
    </w:p>
    <w:p w:rsidR="00681359" w:rsidRDefault="00681359" w:rsidP="00681359">
      <w:pPr>
        <w:bidi/>
        <w:spacing w:after="0" w:line="240" w:lineRule="auto"/>
        <w:jc w:val="lowKashida"/>
        <w:rPr>
          <w:rFonts w:cs="B Nazanin"/>
          <w:sz w:val="28"/>
          <w:szCs w:val="28"/>
          <w:rtl/>
          <w:lang w:bidi="fa-IR"/>
        </w:rPr>
      </w:pPr>
      <w:r>
        <w:rPr>
          <w:rFonts w:cs="B Nazanin" w:hint="cs"/>
          <w:sz w:val="28"/>
          <w:szCs w:val="28"/>
          <w:rtl/>
          <w:lang w:bidi="fa-IR"/>
        </w:rPr>
        <w:t>به طور مثال بلوک از متن را با سایر بخشهای متن تغییر دهند چه به لحاظ رنگ متن و چه به لحاظ رنگ پس زمینه متن و چه به لحاظ حاشیه هایی که آن متن نیاز است که به همراه داشته باشد. حاشیه ها و قالب بندی ها کمک زی</w:t>
      </w:r>
      <w:bookmarkStart w:id="1" w:name="_GoBack"/>
      <w:bookmarkEnd w:id="1"/>
      <w:r>
        <w:rPr>
          <w:rFonts w:cs="B Nazanin" w:hint="cs"/>
          <w:sz w:val="28"/>
          <w:szCs w:val="28"/>
          <w:rtl/>
          <w:lang w:bidi="fa-IR"/>
        </w:rPr>
        <w:t>ادی می کند به افرادی که دچار معلولیت های ذهنی و شناختی هستند چرا که این نوع ترکیب بندی ها و قالب بندی ها به دلیل ساختار منعطفی که می</w:t>
      </w:r>
      <w:r>
        <w:rPr>
          <w:rFonts w:cs="B Nazanin"/>
          <w:sz w:val="28"/>
          <w:szCs w:val="28"/>
          <w:rtl/>
          <w:lang w:bidi="fa-IR"/>
        </w:rPr>
        <w:softHyphen/>
      </w:r>
      <w:r>
        <w:rPr>
          <w:rFonts w:cs="B Nazanin" w:hint="cs"/>
          <w:sz w:val="28"/>
          <w:szCs w:val="28"/>
          <w:rtl/>
          <w:lang w:bidi="fa-IR"/>
        </w:rPr>
        <w:t>توانند در متن و رنگ پیش زمینه متن ایجاد کنند برای این افراد می</w:t>
      </w:r>
      <w:r>
        <w:rPr>
          <w:rFonts w:cs="B Nazanin"/>
          <w:sz w:val="28"/>
          <w:szCs w:val="28"/>
          <w:rtl/>
          <w:lang w:bidi="fa-IR"/>
        </w:rPr>
        <w:softHyphen/>
      </w:r>
      <w:r>
        <w:rPr>
          <w:rFonts w:cs="B Nazanin" w:hint="cs"/>
          <w:sz w:val="28"/>
          <w:szCs w:val="28"/>
          <w:rtl/>
          <w:lang w:bidi="fa-IR"/>
        </w:rPr>
        <w:t>توانند، امکان انتقال اطلاعات را به این افراد بهتر فراهم کنند. در پاره</w:t>
      </w:r>
      <w:r>
        <w:rPr>
          <w:rFonts w:cs="B Nazanin"/>
          <w:sz w:val="28"/>
          <w:szCs w:val="28"/>
          <w:rtl/>
          <w:lang w:bidi="fa-IR"/>
        </w:rPr>
        <w:softHyphen/>
      </w:r>
      <w:r>
        <w:rPr>
          <w:rFonts w:cs="B Nazanin" w:hint="cs"/>
          <w:sz w:val="28"/>
          <w:szCs w:val="28"/>
          <w:rtl/>
          <w:lang w:bidi="fa-IR"/>
        </w:rPr>
        <w:t>ای از اوقات این دو پارامتر یعنی حاشیه ها و قالب بندی ها از دید کاربر شباهت های فراوانی با هم دارند و گاهی اوقات طراحان و نویسندگان محتوی هم آنها را در یک بخش از صفحه وب به جای یکدیگر استفاده می</w:t>
      </w:r>
      <w:r>
        <w:rPr>
          <w:rFonts w:cs="B Nazanin"/>
          <w:sz w:val="28"/>
          <w:szCs w:val="28"/>
          <w:rtl/>
          <w:lang w:bidi="fa-IR"/>
        </w:rPr>
        <w:softHyphen/>
      </w:r>
      <w:r>
        <w:rPr>
          <w:rFonts w:cs="B Nazanin" w:hint="cs"/>
          <w:sz w:val="28"/>
          <w:szCs w:val="28"/>
          <w:rtl/>
          <w:lang w:bidi="fa-IR"/>
        </w:rPr>
        <w:t>کنند که در این صورت جامعه کاربری همواره دچار سردرگمی می شود و کاربر در تفکیک این دو دچار تناقض می شود. گاهی اوقات حاشیه ها و قالب بندی ها به تضاد نیاز دارند و آن هم زمانی که کاربر در حال جای نمایی رنگ بخش انتخابی متنی است که طراح و توسعه دهنده محتوی ایجاد کرده و پس زمینه آن متن در برنامه مرورگر خود است. در واقع مرورگر امکان این را ندارد که به لحاظ بصری حاشیه ها و محتوی مربوط به قالب بندی را تغییر دهد. در نتیجه متن و پس زمینه متن به لحاظ رنگ بندی و رنگ آمیزی قابلیت بصری کمتری را به کاربر ارائه می</w:t>
      </w:r>
      <w:r>
        <w:rPr>
          <w:rFonts w:cs="B Nazanin"/>
          <w:sz w:val="28"/>
          <w:szCs w:val="28"/>
          <w:rtl/>
          <w:lang w:bidi="fa-IR"/>
        </w:rPr>
        <w:softHyphen/>
      </w:r>
      <w:r>
        <w:rPr>
          <w:rFonts w:cs="B Nazanin" w:hint="cs"/>
          <w:sz w:val="28"/>
          <w:szCs w:val="28"/>
          <w:rtl/>
          <w:lang w:bidi="fa-IR"/>
        </w:rPr>
        <w:t>دهند.  به این معنی است که در یک صفحه وب یک ستون متنی قرار دارد با بخش</w:t>
      </w:r>
      <w:r>
        <w:rPr>
          <w:rFonts w:cs="B Nazanin"/>
          <w:sz w:val="28"/>
          <w:szCs w:val="28"/>
          <w:rtl/>
          <w:lang w:bidi="fa-IR"/>
        </w:rPr>
        <w:softHyphen/>
      </w:r>
      <w:r>
        <w:rPr>
          <w:rFonts w:cs="B Nazanin" w:hint="cs"/>
          <w:sz w:val="28"/>
          <w:szCs w:val="28"/>
          <w:rtl/>
          <w:lang w:bidi="fa-IR"/>
        </w:rPr>
        <w:t>هایی از محتوی که به دلیل اینکه رنگ محتوی با رنگ پس زمینه یک رنگ است قابل شناسایی نیست. در واقع این محتوی حکم محتوی غیر ضروری را بازی می کند و اساسا این محتوی قابل خوانش توسط کاربر نیست همچنین می</w:t>
      </w:r>
      <w:r>
        <w:rPr>
          <w:rFonts w:cs="B Nazanin"/>
          <w:sz w:val="28"/>
          <w:szCs w:val="28"/>
          <w:rtl/>
          <w:lang w:bidi="fa-IR"/>
        </w:rPr>
        <w:softHyphen/>
      </w:r>
      <w:r>
        <w:rPr>
          <w:rFonts w:cs="B Nazanin" w:hint="cs"/>
          <w:sz w:val="28"/>
          <w:szCs w:val="28"/>
          <w:rtl/>
          <w:lang w:bidi="fa-IR"/>
        </w:rPr>
        <w:t>شود این مشکل را تعمیم داد به کادرهای بازشو در صورتی که کادرها دارای پیش زمینه بدون رنگ هستند و در واقع محتوای متنی کادر با محتوای اصلی صفحه وب دچار شباهت های رنگی است. همچنین می شود اشاره کرد به منوهای باز شو از بالا به پایین که رنگ پس زمینه آنها شفاف است که زمانی که این منو باز می</w:t>
      </w:r>
      <w:r>
        <w:rPr>
          <w:rFonts w:cs="B Nazanin"/>
          <w:sz w:val="28"/>
          <w:szCs w:val="28"/>
          <w:rtl/>
          <w:lang w:bidi="fa-IR"/>
        </w:rPr>
        <w:softHyphen/>
      </w:r>
      <w:r>
        <w:rPr>
          <w:rFonts w:cs="B Nazanin" w:hint="cs"/>
          <w:sz w:val="28"/>
          <w:szCs w:val="28"/>
          <w:rtl/>
          <w:lang w:bidi="fa-IR"/>
        </w:rPr>
        <w:t>شود رنگ محتوی منو با رنگ محتوی صفحه وب ایجاد تعارض می</w:t>
      </w:r>
      <w:r>
        <w:rPr>
          <w:rFonts w:cs="B Nazanin"/>
          <w:sz w:val="28"/>
          <w:szCs w:val="28"/>
          <w:rtl/>
          <w:lang w:bidi="fa-IR"/>
        </w:rPr>
        <w:softHyphen/>
      </w:r>
      <w:r>
        <w:rPr>
          <w:rFonts w:cs="B Nazanin" w:hint="cs"/>
          <w:sz w:val="28"/>
          <w:szCs w:val="28"/>
          <w:rtl/>
          <w:lang w:bidi="fa-IR"/>
        </w:rPr>
        <w:t>کند. یعنی رنگ آمیزی صفحه وب در هنگام باز شدن منو به لحاظ رنگی تفکیک شده نیست. اما در مواقعی که طراح و توسعه وب از حاشیه برای بلوک های متنی استفاده می</w:t>
      </w:r>
      <w:r>
        <w:rPr>
          <w:rFonts w:cs="B Nazanin"/>
          <w:sz w:val="28"/>
          <w:szCs w:val="28"/>
          <w:rtl/>
          <w:lang w:bidi="fa-IR"/>
        </w:rPr>
        <w:softHyphen/>
      </w:r>
      <w:r>
        <w:rPr>
          <w:rFonts w:cs="B Nazanin" w:hint="cs"/>
          <w:sz w:val="28"/>
          <w:szCs w:val="28"/>
          <w:rtl/>
          <w:lang w:bidi="fa-IR"/>
        </w:rPr>
        <w:t xml:space="preserve">کند </w:t>
      </w:r>
      <w:r>
        <w:rPr>
          <w:rFonts w:cs="B Nazanin" w:hint="cs"/>
          <w:sz w:val="28"/>
          <w:szCs w:val="28"/>
          <w:rtl/>
          <w:lang w:bidi="fa-IR"/>
        </w:rPr>
        <w:lastRenderedPageBreak/>
        <w:t>حتی اگر رنگ متن و پیش زمینه به هم شباهت داشته باشند موجب می</w:t>
      </w:r>
      <w:r>
        <w:rPr>
          <w:rFonts w:cs="B Nazanin"/>
          <w:sz w:val="28"/>
          <w:szCs w:val="28"/>
          <w:rtl/>
          <w:lang w:bidi="fa-IR"/>
        </w:rPr>
        <w:softHyphen/>
      </w:r>
      <w:r>
        <w:rPr>
          <w:rFonts w:cs="B Nazanin" w:hint="cs"/>
          <w:sz w:val="28"/>
          <w:szCs w:val="28"/>
          <w:rtl/>
          <w:lang w:bidi="fa-IR"/>
        </w:rPr>
        <w:t xml:space="preserve">شود که بلوک متنی با سایر موضوعات درج شده در صفحه وب قابل تفکیک به لحاظ بصری باشد. همچنین این قابلیت زمانی موجب افزایش کارآمدی بصری می شود که کاربران از مرورگر های مرسوم که براساس استاندارد </w:t>
      </w:r>
      <w:r>
        <w:rPr>
          <w:rFonts w:cs="B Nazanin"/>
          <w:sz w:val="28"/>
          <w:szCs w:val="28"/>
          <w:lang w:bidi="fa-IR"/>
        </w:rPr>
        <w:t>WAI</w:t>
      </w:r>
      <w:r>
        <w:rPr>
          <w:rFonts w:cs="B Nazanin" w:hint="cs"/>
          <w:sz w:val="28"/>
          <w:szCs w:val="28"/>
          <w:rtl/>
          <w:lang w:bidi="fa-IR"/>
        </w:rPr>
        <w:t xml:space="preserve"> توسعه پیدا کرده اند استفاده می</w:t>
      </w:r>
      <w:r>
        <w:rPr>
          <w:rFonts w:cs="B Nazanin"/>
          <w:sz w:val="28"/>
          <w:szCs w:val="28"/>
          <w:rtl/>
          <w:lang w:bidi="fa-IR"/>
        </w:rPr>
        <w:softHyphen/>
      </w:r>
      <w:r>
        <w:rPr>
          <w:rFonts w:cs="B Nazanin" w:hint="cs"/>
          <w:sz w:val="28"/>
          <w:szCs w:val="28"/>
          <w:rtl/>
          <w:lang w:bidi="fa-IR"/>
        </w:rPr>
        <w:t>کنند. در واقع اگر به جمع بندی این دستورالعمل پرداخته شود، باید گفته شود که در صورتی که رنگ متن و رنگ پس زمینه متنی دارای شباهت فراوان بود، حال آنکه در حالتی که پس زمینه و متن موضوعات اصلی صفحه وب باشند یا در حالتی که این شباهت مربوط بود به منو ها و کادر های بازشو و غیره. ما به عنوان طراح و توسعه دهنده وب باید از حاشیه</w:t>
      </w:r>
      <w:r>
        <w:rPr>
          <w:rFonts w:cs="B Nazanin"/>
          <w:sz w:val="28"/>
          <w:szCs w:val="28"/>
          <w:rtl/>
          <w:lang w:bidi="fa-IR"/>
        </w:rPr>
        <w:softHyphen/>
      </w:r>
      <w:r>
        <w:rPr>
          <w:rFonts w:cs="B Nazanin" w:hint="cs"/>
          <w:sz w:val="28"/>
          <w:szCs w:val="28"/>
          <w:rtl/>
          <w:lang w:bidi="fa-IR"/>
        </w:rPr>
        <w:t>ها برای این نوع محتوا استفاده شود که برای افراد کم توان ذهنی و بصری پس زمینه و متن قابل تمایز با یکدیگر باشند.</w:t>
      </w:r>
    </w:p>
    <w:p w:rsidR="00681359" w:rsidRPr="00563EAF" w:rsidRDefault="00681359" w:rsidP="00681359">
      <w:pPr>
        <w:pStyle w:val="Heading1"/>
        <w:numPr>
          <w:ilvl w:val="0"/>
          <w:numId w:val="1"/>
        </w:numPr>
        <w:bidi/>
        <w:spacing w:line="240" w:lineRule="auto"/>
        <w:ind w:left="857" w:hanging="500"/>
        <w:rPr>
          <w:rtl/>
          <w:lang w:bidi="fa-IR"/>
        </w:rPr>
      </w:pPr>
      <w:bookmarkStart w:id="2" w:name="_Toc492824476"/>
      <w:r w:rsidRPr="00563EAF">
        <w:rPr>
          <w:rFonts w:hint="cs"/>
          <w:rtl/>
          <w:lang w:bidi="fa-IR"/>
        </w:rPr>
        <w:t>امکان تغییر قالب صفحه توسط عامل کاربری</w:t>
      </w:r>
      <w:bookmarkEnd w:id="2"/>
    </w:p>
    <w:p w:rsidR="00681359" w:rsidRDefault="00681359" w:rsidP="00681359">
      <w:pPr>
        <w:bidi/>
        <w:spacing w:after="0" w:line="240" w:lineRule="auto"/>
        <w:jc w:val="lowKashida"/>
        <w:rPr>
          <w:rFonts w:cs="B Nazanin"/>
          <w:sz w:val="28"/>
          <w:szCs w:val="28"/>
          <w:rtl/>
          <w:lang w:bidi="fa-IR"/>
        </w:rPr>
      </w:pPr>
      <w:r>
        <w:rPr>
          <w:rFonts w:cs="B Nazanin" w:hint="cs"/>
          <w:sz w:val="28"/>
          <w:szCs w:val="28"/>
          <w:rtl/>
          <w:lang w:bidi="fa-IR"/>
        </w:rPr>
        <w:t xml:space="preserve">در این قسمت استاندارد دستورالعمل </w:t>
      </w:r>
      <w:r>
        <w:rPr>
          <w:rFonts w:cs="B Nazanin"/>
          <w:sz w:val="28"/>
          <w:szCs w:val="28"/>
          <w:lang w:bidi="fa-IR"/>
        </w:rPr>
        <w:t>G156</w:t>
      </w:r>
      <w:r>
        <w:rPr>
          <w:rFonts w:cs="B Nazanin" w:hint="cs"/>
          <w:sz w:val="28"/>
          <w:szCs w:val="28"/>
          <w:rtl/>
          <w:lang w:bidi="fa-IR"/>
        </w:rPr>
        <w:t xml:space="preserve"> بررسی خواهد شد، که بیانگر نحوه استفاده از فناوری هایی است که امکان استفاده از عوامل کاربری را برای تغییر رنگ پس زمینه و پیش زمینه را فراهم می</w:t>
      </w:r>
      <w:r>
        <w:rPr>
          <w:rFonts w:cs="B Nazanin"/>
          <w:sz w:val="28"/>
          <w:szCs w:val="28"/>
          <w:rtl/>
          <w:lang w:bidi="fa-IR"/>
        </w:rPr>
        <w:softHyphen/>
      </w:r>
      <w:r>
        <w:rPr>
          <w:rFonts w:cs="B Nazanin" w:hint="cs"/>
          <w:sz w:val="28"/>
          <w:szCs w:val="28"/>
          <w:rtl/>
          <w:lang w:bidi="fa-IR"/>
        </w:rPr>
        <w:t>کند. یا به عبارت دیگر به عامل کاربری این امکان را می دهد که قسمت های مربوط به پس زمینه و پیش زمینه متن را تغییر بدهند. برخی از کاربران دچار اختلالات ذهنی نیاز دارند به ترکیبات رنگی خاص خودشان در پس زمینه و پیش زمینه متن تا بتوانند محتوی موجود در صفحه وب را به راحتی درک کنند. معمولا مرورگرهای مرسوم امکانی را فراهم کردند که کاربران بتوانند با ایجاد تنظیمات محلی در مرورگر خودشان تغییراتی را مربوط به رنگ پس زمینه و متن ایجاد کنند. در این استاندارد طراحان و توسعه دهندگان وب را مد نظر قرار داده یا به عبارت دیگر این دستورالعمل مخاطب اصلی اش طراحان و توسعه دهندگان وب هستند که این امکان را از کاربران سلب نکنند یا به عبارت دیگر زمانی که به کمک امکانات موجود در برنامه مرورگر کاربری تغییری را اعمال می کند این تغییر به طور واقعی در محتوی متن اعمال شود. برای اینکه این دستورالعمل به طور کامل پیاده سازی شود طراح صفحه وب موظف است بررسی کند از کنترل هایی از صفحه استفاده کرده است، که می تواند از این امکانی که در مرورگر هماهنگ باشد. این تاکید بر بررسی طراحان و توسعه دهنده وب است. نکته</w:t>
      </w:r>
      <w:r>
        <w:rPr>
          <w:rFonts w:cs="B Nazanin"/>
          <w:sz w:val="28"/>
          <w:szCs w:val="28"/>
          <w:rtl/>
          <w:lang w:bidi="fa-IR"/>
        </w:rPr>
        <w:softHyphen/>
      </w:r>
      <w:r>
        <w:rPr>
          <w:rFonts w:cs="B Nazanin" w:hint="cs"/>
          <w:sz w:val="28"/>
          <w:szCs w:val="28"/>
          <w:rtl/>
          <w:lang w:bidi="fa-IR"/>
        </w:rPr>
        <w:t>ای که قابل توجه است نادیده گرفتن رنگ پس زمینه و پیش زمینه از تمام متن های یک صفحه وب می تواند این مشکل را ایجاد کند که برخی از پارامترها یا ابزارهایی که در صفحه وب وجود دارند ولی به صورت مخفی هستند در گروه بندی های مختلف و در سازماندهی های گوناگون در یک صفحه وب هنگامی که تغییرات رنگی توسط کاربر اعمال می شود ممکن است</w:t>
      </w:r>
      <w:r w:rsidRPr="00EB3A7E">
        <w:rPr>
          <w:rFonts w:cs="B Nazanin" w:hint="cs"/>
          <w:sz w:val="28"/>
          <w:szCs w:val="28"/>
          <w:rtl/>
          <w:lang w:bidi="fa-IR"/>
        </w:rPr>
        <w:t xml:space="preserve"> </w:t>
      </w:r>
      <w:r>
        <w:rPr>
          <w:rFonts w:cs="B Nazanin" w:hint="cs"/>
          <w:sz w:val="28"/>
          <w:szCs w:val="28"/>
          <w:rtl/>
          <w:lang w:bidi="fa-IR"/>
        </w:rPr>
        <w:t>برای کاربر به جهت تفکیک محتوی ایجاد مشکل کند. این دستوالعمل گوشزد می</w:t>
      </w:r>
      <w:r>
        <w:rPr>
          <w:rFonts w:cs="B Nazanin"/>
          <w:sz w:val="28"/>
          <w:szCs w:val="28"/>
          <w:rtl/>
          <w:lang w:bidi="fa-IR"/>
        </w:rPr>
        <w:softHyphen/>
      </w:r>
      <w:r>
        <w:rPr>
          <w:rFonts w:cs="B Nazanin" w:hint="cs"/>
          <w:sz w:val="28"/>
          <w:szCs w:val="28"/>
          <w:rtl/>
          <w:lang w:bidi="fa-IR"/>
        </w:rPr>
        <w:t>کند به طراحان و توسعه دهندگان وب که هنگام طراحی به این ابعاد توجه داشته باشند. این دستورالعمل ممکن است در مورد تفکیک رنگ پس زمینه و پیش زمینه رنگ متن</w:t>
      </w:r>
      <w:r>
        <w:rPr>
          <w:rFonts w:cs="B Nazanin"/>
          <w:sz w:val="28"/>
          <w:szCs w:val="28"/>
          <w:rtl/>
          <w:lang w:bidi="fa-IR"/>
        </w:rPr>
        <w:softHyphen/>
      </w:r>
      <w:r>
        <w:rPr>
          <w:rFonts w:cs="B Nazanin" w:hint="cs"/>
          <w:sz w:val="28"/>
          <w:szCs w:val="28"/>
          <w:rtl/>
          <w:lang w:bidi="fa-IR"/>
        </w:rPr>
        <w:t xml:space="preserve">هایی که  نسبت به هم تفاوت اندکی دارند ساز و کاری فراهم نکند. طراحان و توسعه دهندگان وب برای تفکیک عناصری که تقریبا دارای تفکیک رنگ مرزی هستند می توانند از دستورالعمل </w:t>
      </w:r>
      <w:r>
        <w:rPr>
          <w:rFonts w:cs="B Nazanin"/>
          <w:sz w:val="28"/>
          <w:szCs w:val="28"/>
          <w:lang w:bidi="fa-IR"/>
        </w:rPr>
        <w:t>C23</w:t>
      </w:r>
      <w:r>
        <w:rPr>
          <w:rFonts w:cs="B Nazanin" w:hint="cs"/>
          <w:sz w:val="28"/>
          <w:szCs w:val="28"/>
          <w:rtl/>
          <w:lang w:bidi="fa-IR"/>
        </w:rPr>
        <w:t xml:space="preserve"> که مربوط بود به رنگ پس زمینه و رنگ محتوی ثانویه استفاده کنند. </w:t>
      </w:r>
    </w:p>
    <w:p w:rsidR="00681359" w:rsidRPr="00563EAF" w:rsidRDefault="00681359" w:rsidP="00681359">
      <w:pPr>
        <w:pStyle w:val="Heading1"/>
        <w:numPr>
          <w:ilvl w:val="0"/>
          <w:numId w:val="1"/>
        </w:numPr>
        <w:bidi/>
        <w:spacing w:line="240" w:lineRule="auto"/>
        <w:ind w:left="799" w:hanging="442"/>
        <w:rPr>
          <w:lang w:bidi="fa-IR"/>
        </w:rPr>
      </w:pPr>
      <w:bookmarkStart w:id="3" w:name="_Toc492824477"/>
      <w:r w:rsidRPr="00563EAF">
        <w:rPr>
          <w:rFonts w:hint="cs"/>
          <w:rtl/>
          <w:lang w:bidi="fa-IR"/>
        </w:rPr>
        <w:lastRenderedPageBreak/>
        <w:t>قابلیت بزرگنمایی صفحه وب توسط کاربر یا عامل کاربری</w:t>
      </w:r>
      <w:bookmarkEnd w:id="3"/>
    </w:p>
    <w:p w:rsidR="00681359" w:rsidRDefault="00681359" w:rsidP="00681359">
      <w:pPr>
        <w:bidi/>
        <w:spacing w:after="0" w:line="240" w:lineRule="auto"/>
        <w:jc w:val="lowKashida"/>
        <w:rPr>
          <w:rFonts w:cs="B Nazanin"/>
          <w:sz w:val="28"/>
          <w:szCs w:val="28"/>
          <w:rtl/>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G204</w:t>
      </w:r>
      <w:r>
        <w:rPr>
          <w:rFonts w:cs="B Nazanin" w:hint="cs"/>
          <w:sz w:val="28"/>
          <w:szCs w:val="28"/>
          <w:rtl/>
          <w:lang w:bidi="fa-IR"/>
        </w:rPr>
        <w:t xml:space="preserve"> بررسی می</w:t>
      </w:r>
      <w:r>
        <w:rPr>
          <w:rFonts w:cs="B Nazanin"/>
          <w:sz w:val="28"/>
          <w:szCs w:val="28"/>
          <w:rtl/>
          <w:lang w:bidi="fa-IR"/>
        </w:rPr>
        <w:softHyphen/>
      </w:r>
      <w:r>
        <w:rPr>
          <w:rFonts w:cs="B Nazanin" w:hint="cs"/>
          <w:sz w:val="28"/>
          <w:szCs w:val="28"/>
          <w:rtl/>
          <w:lang w:bidi="fa-IR"/>
        </w:rPr>
        <w:t>شود. در این دستورالعمل راه هایی عنوان شده که به واسطه آن عوامل کاربری یا کاربر کم توان می</w:t>
      </w:r>
      <w:r>
        <w:rPr>
          <w:rFonts w:cs="B Nazanin"/>
          <w:sz w:val="28"/>
          <w:szCs w:val="28"/>
          <w:rtl/>
          <w:lang w:bidi="fa-IR"/>
        </w:rPr>
        <w:softHyphen/>
      </w:r>
      <w:r>
        <w:rPr>
          <w:rFonts w:cs="B Nazanin" w:hint="cs"/>
          <w:sz w:val="28"/>
          <w:szCs w:val="28"/>
          <w:rtl/>
          <w:lang w:bidi="fa-IR"/>
        </w:rPr>
        <w:t>توانند زمانی که با استفاده از برخی از ابزارهای کمکی یا امکانات موجود در مرورگر به بزرگنمایی متن بپردازد مشکلی بابت پیمایش کردن افقی نداشته باشد. معمولا کاربران دچار معلولیت های ذهنی یا معلولیت</w:t>
      </w:r>
      <w:r>
        <w:rPr>
          <w:rFonts w:cs="B Nazanin"/>
          <w:sz w:val="28"/>
          <w:szCs w:val="28"/>
          <w:rtl/>
          <w:lang w:bidi="fa-IR"/>
        </w:rPr>
        <w:softHyphen/>
      </w:r>
      <w:r>
        <w:rPr>
          <w:rFonts w:cs="B Nazanin" w:hint="cs"/>
          <w:sz w:val="28"/>
          <w:szCs w:val="28"/>
          <w:rtl/>
          <w:lang w:bidi="fa-IR"/>
        </w:rPr>
        <w:t xml:space="preserve">های بینایی و کم بینایان هنگامی که از فناوری های کمکی استفاده می کنند هنگام بزرگنمایی متن یا  در زمانی که نیاز به بزرگنمایی متن هم وجود ندارد با صفحاتی که نیاز به پیمایش افقی هستند دچار مشکل هستند به ویژه در زمانی که پنجره مرورگر وب از حالت ماکزیمم خارج شده باشد. برای اینکه این مشکل مرتفع شود این دستورالعمل توصیه دارد که عرض بلوک های متنی را در هنگام طراحی صفحات وب براساس درصد طبقه بندی شود. در زبان </w:t>
      </w:r>
      <w:r>
        <w:rPr>
          <w:rFonts w:cs="B Nazanin"/>
          <w:sz w:val="28"/>
          <w:szCs w:val="28"/>
          <w:lang w:bidi="fa-IR"/>
        </w:rPr>
        <w:t>XHTML</w:t>
      </w:r>
      <w:r>
        <w:rPr>
          <w:rFonts w:cs="B Nazanin" w:hint="cs"/>
          <w:sz w:val="28"/>
          <w:szCs w:val="28"/>
          <w:rtl/>
          <w:lang w:bidi="fa-IR"/>
        </w:rPr>
        <w:t xml:space="preserve"> و </w:t>
      </w:r>
      <w:r>
        <w:rPr>
          <w:rFonts w:cs="B Nazanin"/>
          <w:sz w:val="28"/>
          <w:szCs w:val="28"/>
          <w:lang w:bidi="fa-IR"/>
        </w:rPr>
        <w:t>HTML</w:t>
      </w:r>
      <w:r>
        <w:rPr>
          <w:rFonts w:cs="B Nazanin" w:hint="cs"/>
          <w:sz w:val="28"/>
          <w:szCs w:val="28"/>
          <w:rtl/>
          <w:lang w:bidi="fa-IR"/>
        </w:rPr>
        <w:t xml:space="preserve"> همواه رابط کاربری در هنگامی که پنجره مرورگر به حالت ماکزیمم نیست دچار فروکشیدن متن می</w:t>
      </w:r>
      <w:r>
        <w:rPr>
          <w:rFonts w:cs="B Nazanin"/>
          <w:sz w:val="28"/>
          <w:szCs w:val="28"/>
          <w:rtl/>
          <w:lang w:bidi="fa-IR"/>
        </w:rPr>
        <w:softHyphen/>
      </w:r>
      <w:r>
        <w:rPr>
          <w:rFonts w:cs="B Nazanin" w:hint="cs"/>
          <w:sz w:val="28"/>
          <w:szCs w:val="28"/>
          <w:rtl/>
          <w:lang w:bidi="fa-IR"/>
        </w:rPr>
        <w:t>شود، یعنی بعضی از بلوک</w:t>
      </w:r>
      <w:r>
        <w:rPr>
          <w:rFonts w:cs="B Nazanin"/>
          <w:sz w:val="28"/>
          <w:szCs w:val="28"/>
          <w:rtl/>
          <w:lang w:bidi="fa-IR"/>
        </w:rPr>
        <w:softHyphen/>
      </w:r>
      <w:r>
        <w:rPr>
          <w:rFonts w:cs="B Nazanin" w:hint="cs"/>
          <w:sz w:val="28"/>
          <w:szCs w:val="28"/>
          <w:rtl/>
          <w:lang w:bidi="fa-IR"/>
        </w:rPr>
        <w:t>های متنی بدون پیمایش افقی قابل خواندن نیستند و دلیل آن این است که در هنگام طراحی از واحدهایی مثل نقطه یا پیکسل برای عرض بلوک های متنی استفاده شده است. توجه طراحان و توسعه دهندگان وب باید به این نکته باشد که برای اینکه هنگام جابجایی یا تغییر اندازه پنجره مرورگر نیاز به پیمایش افقی نداشته باشد عرض بلوک</w:t>
      </w:r>
      <w:r>
        <w:rPr>
          <w:rFonts w:cs="B Nazanin"/>
          <w:sz w:val="28"/>
          <w:szCs w:val="28"/>
          <w:rtl/>
          <w:lang w:bidi="fa-IR"/>
        </w:rPr>
        <w:softHyphen/>
      </w:r>
      <w:r>
        <w:rPr>
          <w:rFonts w:cs="B Nazanin" w:hint="cs"/>
          <w:sz w:val="28"/>
          <w:szCs w:val="28"/>
          <w:rtl/>
          <w:lang w:bidi="fa-IR"/>
        </w:rPr>
        <w:t xml:space="preserve">های متنی را براساس درصد طراحی کنند. </w:t>
      </w:r>
    </w:p>
    <w:p w:rsidR="00681359" w:rsidRPr="005B381C" w:rsidRDefault="00681359" w:rsidP="00681359">
      <w:pPr>
        <w:pStyle w:val="Heading1"/>
        <w:numPr>
          <w:ilvl w:val="0"/>
          <w:numId w:val="1"/>
        </w:numPr>
        <w:bidi/>
        <w:spacing w:line="240" w:lineRule="auto"/>
        <w:ind w:left="799" w:hanging="442"/>
        <w:rPr>
          <w:rtl/>
          <w:lang w:bidi="fa-IR"/>
        </w:rPr>
      </w:pPr>
      <w:bookmarkStart w:id="4" w:name="_Toc492824478"/>
      <w:r w:rsidRPr="005B381C">
        <w:rPr>
          <w:rFonts w:hint="cs"/>
          <w:rtl/>
          <w:lang w:bidi="fa-IR"/>
        </w:rPr>
        <w:t>حداکثر طول خطوط</w:t>
      </w:r>
      <w:bookmarkEnd w:id="4"/>
    </w:p>
    <w:p w:rsidR="00681359" w:rsidRDefault="00681359" w:rsidP="00681359">
      <w:pPr>
        <w:bidi/>
        <w:spacing w:after="0" w:line="240" w:lineRule="auto"/>
        <w:jc w:val="lowKashida"/>
        <w:rPr>
          <w:rFonts w:cs="B Nazanin"/>
          <w:sz w:val="28"/>
          <w:szCs w:val="28"/>
          <w:rtl/>
          <w:lang w:bidi="fa-IR"/>
        </w:rPr>
      </w:pPr>
      <w:r>
        <w:rPr>
          <w:rFonts w:cs="B Nazanin" w:hint="cs"/>
          <w:sz w:val="28"/>
          <w:szCs w:val="28"/>
          <w:rtl/>
          <w:lang w:bidi="fa-IR"/>
        </w:rPr>
        <w:t>در این قسمت استاندارد دستورالعمل</w:t>
      </w:r>
      <w:r>
        <w:rPr>
          <w:rFonts w:cs="B Nazanin"/>
          <w:sz w:val="28"/>
          <w:szCs w:val="28"/>
          <w:lang w:bidi="fa-IR"/>
        </w:rPr>
        <w:t xml:space="preserve">C20 </w:t>
      </w:r>
      <w:r>
        <w:rPr>
          <w:rFonts w:cs="B Nazanin" w:hint="cs"/>
          <w:sz w:val="28"/>
          <w:szCs w:val="28"/>
          <w:rtl/>
          <w:lang w:bidi="fa-IR"/>
        </w:rPr>
        <w:t xml:space="preserve"> بررسی می</w:t>
      </w:r>
      <w:r>
        <w:rPr>
          <w:rFonts w:cs="B Nazanin" w:hint="cs"/>
          <w:sz w:val="28"/>
          <w:szCs w:val="28"/>
          <w:rtl/>
          <w:lang w:bidi="fa-IR"/>
        </w:rPr>
        <w:softHyphen/>
        <w:t>شود و بر مبنای این دستورالعمل طراحان و توسعه دهندگان وب می</w:t>
      </w:r>
      <w:r>
        <w:rPr>
          <w:rFonts w:cs="B Nazanin"/>
          <w:sz w:val="28"/>
          <w:szCs w:val="28"/>
          <w:rtl/>
          <w:lang w:bidi="fa-IR"/>
        </w:rPr>
        <w:softHyphen/>
      </w:r>
      <w:r>
        <w:rPr>
          <w:rFonts w:cs="B Nazanin" w:hint="cs"/>
          <w:sz w:val="28"/>
          <w:szCs w:val="28"/>
          <w:rtl/>
          <w:lang w:bidi="fa-IR"/>
        </w:rPr>
        <w:t>توانند از روش</w:t>
      </w:r>
      <w:r>
        <w:rPr>
          <w:rFonts w:cs="B Nazanin"/>
          <w:sz w:val="28"/>
          <w:szCs w:val="28"/>
          <w:rtl/>
          <w:lang w:bidi="fa-IR"/>
        </w:rPr>
        <w:softHyphen/>
      </w:r>
      <w:r>
        <w:rPr>
          <w:rFonts w:cs="B Nazanin" w:hint="cs"/>
          <w:sz w:val="28"/>
          <w:szCs w:val="28"/>
          <w:rtl/>
          <w:lang w:bidi="fa-IR"/>
        </w:rPr>
        <w:t>های اندازه</w:t>
      </w:r>
      <w:r>
        <w:rPr>
          <w:rFonts w:cs="B Nazanin"/>
          <w:sz w:val="28"/>
          <w:szCs w:val="28"/>
          <w:rtl/>
          <w:lang w:bidi="fa-IR"/>
        </w:rPr>
        <w:softHyphen/>
      </w:r>
      <w:r>
        <w:rPr>
          <w:rFonts w:cs="B Nazanin" w:hint="cs"/>
          <w:sz w:val="28"/>
          <w:szCs w:val="28"/>
          <w:rtl/>
          <w:lang w:bidi="fa-IR"/>
        </w:rPr>
        <w:t>گیری عرض خطوط استفاده کنند تا تعداد کاراکترهای موجود در یک خط حداکثر 80 کاراکتر باشد. در واقع این دستورالعمل توضیح می</w:t>
      </w:r>
      <w:r>
        <w:rPr>
          <w:rFonts w:cs="B Nazanin"/>
          <w:sz w:val="28"/>
          <w:szCs w:val="28"/>
          <w:rtl/>
          <w:lang w:bidi="fa-IR"/>
        </w:rPr>
        <w:softHyphen/>
      </w:r>
      <w:r>
        <w:rPr>
          <w:rFonts w:cs="B Nazanin" w:hint="cs"/>
          <w:sz w:val="28"/>
          <w:szCs w:val="28"/>
          <w:rtl/>
          <w:lang w:bidi="fa-IR"/>
        </w:rPr>
        <w:t>دهد که می</w:t>
      </w:r>
      <w:r>
        <w:rPr>
          <w:rFonts w:cs="B Nazanin"/>
          <w:sz w:val="28"/>
          <w:szCs w:val="28"/>
          <w:rtl/>
          <w:lang w:bidi="fa-IR"/>
        </w:rPr>
        <w:softHyphen/>
      </w:r>
      <w:r>
        <w:rPr>
          <w:rFonts w:cs="B Nazanin" w:hint="cs"/>
          <w:sz w:val="28"/>
          <w:szCs w:val="28"/>
          <w:rtl/>
          <w:lang w:bidi="fa-IR"/>
        </w:rPr>
        <w:t xml:space="preserve">شود با کمک </w:t>
      </w:r>
      <w:r>
        <w:rPr>
          <w:rFonts w:cs="B Nazanin"/>
          <w:sz w:val="28"/>
          <w:szCs w:val="28"/>
          <w:lang w:bidi="fa-IR"/>
        </w:rPr>
        <w:t>CSS</w:t>
      </w:r>
      <w:r>
        <w:rPr>
          <w:rFonts w:cs="B Nazanin" w:hint="cs"/>
          <w:sz w:val="28"/>
          <w:szCs w:val="28"/>
          <w:rtl/>
          <w:lang w:bidi="fa-IR"/>
        </w:rPr>
        <w:t xml:space="preserve"> امکانی را فراهم کرد که کاربران صرفا خطوطی را بخوانند که زیر 80 کاراکتر حجم کلمات این خطوط می</w:t>
      </w:r>
      <w:r>
        <w:rPr>
          <w:rFonts w:cs="B Nazanin"/>
          <w:sz w:val="28"/>
          <w:szCs w:val="28"/>
          <w:rtl/>
          <w:lang w:bidi="fa-IR"/>
        </w:rPr>
        <w:softHyphen/>
      </w:r>
      <w:r>
        <w:rPr>
          <w:rFonts w:cs="B Nazanin" w:hint="cs"/>
          <w:sz w:val="28"/>
          <w:szCs w:val="28"/>
          <w:rtl/>
          <w:lang w:bidi="fa-IR"/>
        </w:rPr>
        <w:t>باشد .</w:t>
      </w:r>
    </w:p>
    <w:p w:rsidR="00681359" w:rsidRDefault="00681359" w:rsidP="00681359">
      <w:pPr>
        <w:bidi/>
        <w:spacing w:after="0" w:line="240" w:lineRule="auto"/>
        <w:jc w:val="lowKashida"/>
        <w:rPr>
          <w:rFonts w:cs="B Nazanin"/>
          <w:sz w:val="28"/>
          <w:szCs w:val="28"/>
          <w:rtl/>
          <w:lang w:bidi="fa-IR"/>
        </w:rPr>
      </w:pPr>
      <w:r>
        <w:rPr>
          <w:rFonts w:cs="B Nazanin" w:hint="cs"/>
          <w:sz w:val="28"/>
          <w:szCs w:val="28"/>
          <w:rtl/>
          <w:lang w:bidi="fa-IR"/>
        </w:rPr>
        <w:t xml:space="preserve"> برای این مهم می</w:t>
      </w:r>
      <w:r>
        <w:rPr>
          <w:rFonts w:cs="B Nazanin"/>
          <w:sz w:val="28"/>
          <w:szCs w:val="28"/>
          <w:rtl/>
          <w:lang w:bidi="fa-IR"/>
        </w:rPr>
        <w:softHyphen/>
      </w:r>
      <w:r>
        <w:rPr>
          <w:rFonts w:cs="B Nazanin" w:hint="cs"/>
          <w:sz w:val="28"/>
          <w:szCs w:val="28"/>
          <w:rtl/>
          <w:lang w:bidi="fa-IR"/>
        </w:rPr>
        <w:t xml:space="preserve">شود از پارامترهای موجود در </w:t>
      </w:r>
      <w:r>
        <w:rPr>
          <w:rFonts w:cs="B Nazanin"/>
          <w:sz w:val="28"/>
          <w:szCs w:val="28"/>
          <w:lang w:bidi="fa-IR"/>
        </w:rPr>
        <w:t>CSS</w:t>
      </w:r>
      <w:r>
        <w:rPr>
          <w:rFonts w:cs="B Nazanin" w:hint="cs"/>
          <w:sz w:val="28"/>
          <w:szCs w:val="28"/>
          <w:rtl/>
          <w:lang w:bidi="fa-IR"/>
        </w:rPr>
        <w:t xml:space="preserve"> برای جلوگیری از افزایش تعداد کاراکترهای موجود در یک خط استفاده نمود. این امر امکانی را فراهم می</w:t>
      </w:r>
      <w:r>
        <w:rPr>
          <w:rFonts w:cs="B Nazanin"/>
          <w:sz w:val="28"/>
          <w:szCs w:val="28"/>
          <w:rtl/>
          <w:lang w:bidi="fa-IR"/>
        </w:rPr>
        <w:softHyphen/>
      </w:r>
      <w:r>
        <w:rPr>
          <w:rFonts w:cs="B Nazanin" w:hint="cs"/>
          <w:sz w:val="28"/>
          <w:szCs w:val="28"/>
          <w:rtl/>
          <w:lang w:bidi="fa-IR"/>
        </w:rPr>
        <w:t>کند که کاربرانی که دچار ضعف خواندن یا معلولیت</w:t>
      </w:r>
      <w:r>
        <w:rPr>
          <w:rFonts w:cs="B Nazanin"/>
          <w:sz w:val="28"/>
          <w:szCs w:val="28"/>
          <w:rtl/>
          <w:lang w:bidi="fa-IR"/>
        </w:rPr>
        <w:softHyphen/>
      </w:r>
      <w:r>
        <w:rPr>
          <w:rFonts w:cs="B Nazanin" w:hint="cs"/>
          <w:sz w:val="28"/>
          <w:szCs w:val="28"/>
          <w:rtl/>
          <w:lang w:bidi="fa-IR"/>
        </w:rPr>
        <w:t>های بینایی هستند می</w:t>
      </w:r>
      <w:r>
        <w:rPr>
          <w:rFonts w:cs="B Nazanin"/>
          <w:sz w:val="28"/>
          <w:szCs w:val="28"/>
          <w:rtl/>
          <w:lang w:bidi="fa-IR"/>
        </w:rPr>
        <w:softHyphen/>
      </w:r>
      <w:r>
        <w:rPr>
          <w:rFonts w:cs="B Nazanin" w:hint="cs"/>
          <w:sz w:val="28"/>
          <w:szCs w:val="28"/>
          <w:rtl/>
          <w:lang w:bidi="fa-IR"/>
        </w:rPr>
        <w:t xml:space="preserve">توانند تمرکز بیشتری به لحاظ توانایی بینایی برای دنبال کردن طول خط های موجود در محتوی متنی داشته باشند. همچنین این دستورالعمل بیان می کند که ستون های متنی هرگز نباید از یک محدوده  80 کارکتر فراتر بروند و عرضشان بیشتر شود. در واقع این دستورالعمل اشاره به این دارد که با کمک </w:t>
      </w:r>
      <w:r>
        <w:rPr>
          <w:rFonts w:cs="B Nazanin"/>
          <w:sz w:val="28"/>
          <w:szCs w:val="28"/>
          <w:lang w:bidi="fa-IR"/>
        </w:rPr>
        <w:t>CSS</w:t>
      </w:r>
      <w:r>
        <w:rPr>
          <w:rFonts w:cs="B Nazanin" w:hint="cs"/>
          <w:sz w:val="28"/>
          <w:szCs w:val="28"/>
          <w:rtl/>
          <w:lang w:bidi="fa-IR"/>
        </w:rPr>
        <w:t xml:space="preserve"> می شود عرض خطوط متنی را به 80 یا کمتر از 80 کاراکتر محدود کرد. این امکان فراهم نمی</w:t>
      </w:r>
      <w:r>
        <w:rPr>
          <w:rFonts w:cs="B Nazanin"/>
          <w:sz w:val="28"/>
          <w:szCs w:val="28"/>
          <w:rtl/>
          <w:lang w:bidi="fa-IR"/>
        </w:rPr>
        <w:softHyphen/>
      </w:r>
      <w:r>
        <w:rPr>
          <w:rFonts w:cs="B Nazanin" w:hint="cs"/>
          <w:sz w:val="28"/>
          <w:szCs w:val="28"/>
          <w:rtl/>
          <w:lang w:bidi="fa-IR"/>
        </w:rPr>
        <w:t>شود مگر انکه از ابزار اندازه</w:t>
      </w:r>
      <w:r>
        <w:rPr>
          <w:rFonts w:cs="B Nazanin"/>
          <w:sz w:val="28"/>
          <w:szCs w:val="28"/>
          <w:rtl/>
          <w:lang w:bidi="fa-IR"/>
        </w:rPr>
        <w:softHyphen/>
      </w:r>
      <w:r>
        <w:rPr>
          <w:rFonts w:cs="B Nazanin" w:hint="cs"/>
          <w:sz w:val="28"/>
          <w:szCs w:val="28"/>
          <w:rtl/>
          <w:lang w:bidi="fa-IR"/>
        </w:rPr>
        <w:t>گیری یا واحد های اندازه گیری در قالب</w:t>
      </w:r>
      <w:r>
        <w:rPr>
          <w:rFonts w:cs="B Nazanin"/>
          <w:sz w:val="28"/>
          <w:szCs w:val="28"/>
          <w:rtl/>
          <w:lang w:bidi="fa-IR"/>
        </w:rPr>
        <w:softHyphen/>
      </w:r>
      <w:r>
        <w:rPr>
          <w:rFonts w:cs="B Nazanin" w:hint="cs"/>
          <w:sz w:val="28"/>
          <w:szCs w:val="28"/>
          <w:rtl/>
          <w:lang w:bidi="fa-IR"/>
        </w:rPr>
        <w:t xml:space="preserve">های </w:t>
      </w:r>
      <w:r>
        <w:rPr>
          <w:rFonts w:cs="B Nazanin"/>
          <w:sz w:val="28"/>
          <w:szCs w:val="28"/>
          <w:lang w:bidi="fa-IR"/>
        </w:rPr>
        <w:t>CSS</w:t>
      </w:r>
      <w:r>
        <w:rPr>
          <w:rFonts w:cs="B Nazanin" w:hint="cs"/>
          <w:sz w:val="28"/>
          <w:szCs w:val="28"/>
          <w:rtl/>
          <w:lang w:bidi="fa-IR"/>
        </w:rPr>
        <w:t xml:space="preserve"> استفاده می</w:t>
      </w:r>
      <w:r>
        <w:rPr>
          <w:rFonts w:cs="B Nazanin" w:hint="cs"/>
          <w:sz w:val="28"/>
          <w:szCs w:val="28"/>
          <w:rtl/>
          <w:lang w:bidi="fa-IR"/>
        </w:rPr>
        <w:softHyphen/>
        <w:t>شود. برای مثال می</w:t>
      </w:r>
      <w:r>
        <w:rPr>
          <w:rFonts w:cs="B Nazanin"/>
          <w:sz w:val="28"/>
          <w:szCs w:val="28"/>
          <w:rtl/>
          <w:lang w:bidi="fa-IR"/>
        </w:rPr>
        <w:softHyphen/>
      </w:r>
      <w:r>
        <w:rPr>
          <w:rFonts w:cs="B Nazanin" w:hint="cs"/>
          <w:sz w:val="28"/>
          <w:szCs w:val="28"/>
          <w:rtl/>
          <w:lang w:bidi="fa-IR"/>
        </w:rPr>
        <w:t>توان حداکثر واحد طول یک خط را با مولفه</w:t>
      </w:r>
      <w:r>
        <w:rPr>
          <w:rFonts w:cs="B Nazanin"/>
          <w:sz w:val="28"/>
          <w:szCs w:val="28"/>
          <w:rtl/>
          <w:lang w:bidi="fa-IR"/>
        </w:rPr>
        <w:softHyphen/>
      </w:r>
      <w:r>
        <w:rPr>
          <w:rFonts w:cs="B Nazanin" w:hint="cs"/>
          <w:sz w:val="28"/>
          <w:szCs w:val="28"/>
          <w:rtl/>
          <w:lang w:bidi="fa-IR"/>
        </w:rPr>
        <w:t xml:space="preserve">ای به نام </w:t>
      </w:r>
      <w:r>
        <w:rPr>
          <w:rFonts w:cs="B Nazanin"/>
          <w:sz w:val="28"/>
          <w:szCs w:val="28"/>
          <w:lang w:bidi="fa-IR"/>
        </w:rPr>
        <w:t>max-width</w:t>
      </w:r>
      <w:r>
        <w:rPr>
          <w:rFonts w:cs="B Nazanin" w:hint="cs"/>
          <w:sz w:val="28"/>
          <w:szCs w:val="28"/>
          <w:rtl/>
          <w:lang w:bidi="fa-IR"/>
        </w:rPr>
        <w:t xml:space="preserve"> به  </w:t>
      </w:r>
      <w:proofErr w:type="spellStart"/>
      <w:r>
        <w:rPr>
          <w:rFonts w:cs="B Nazanin"/>
          <w:sz w:val="28"/>
          <w:szCs w:val="28"/>
          <w:lang w:bidi="fa-IR"/>
        </w:rPr>
        <w:t>em</w:t>
      </w:r>
      <w:proofErr w:type="spellEnd"/>
      <w:r>
        <w:rPr>
          <w:rFonts w:cs="B Nazanin" w:hint="cs"/>
          <w:sz w:val="28"/>
          <w:szCs w:val="28"/>
          <w:rtl/>
          <w:lang w:bidi="fa-IR"/>
        </w:rPr>
        <w:t xml:space="preserve"> 70 کاهش داده شود یا می</w:t>
      </w:r>
      <w:r>
        <w:rPr>
          <w:rFonts w:cs="B Nazanin"/>
          <w:sz w:val="28"/>
          <w:szCs w:val="28"/>
          <w:rtl/>
          <w:lang w:bidi="fa-IR"/>
        </w:rPr>
        <w:softHyphen/>
      </w:r>
      <w:r>
        <w:rPr>
          <w:rFonts w:cs="B Nazanin" w:hint="cs"/>
          <w:sz w:val="28"/>
          <w:szCs w:val="28"/>
          <w:rtl/>
          <w:lang w:bidi="fa-IR"/>
        </w:rPr>
        <w:t xml:space="preserve">توان عرض یک خط را با مولفه ای به نام </w:t>
      </w:r>
      <w:r>
        <w:rPr>
          <w:rFonts w:cs="B Nazanin"/>
          <w:sz w:val="28"/>
          <w:szCs w:val="28"/>
          <w:lang w:bidi="fa-IR"/>
        </w:rPr>
        <w:t>width</w:t>
      </w:r>
      <w:r>
        <w:rPr>
          <w:rFonts w:cs="B Nazanin" w:hint="cs"/>
          <w:sz w:val="28"/>
          <w:szCs w:val="28"/>
          <w:rtl/>
          <w:lang w:bidi="fa-IR"/>
        </w:rPr>
        <w:t xml:space="preserve"> به 90% کاهش داد. </w:t>
      </w:r>
    </w:p>
    <w:p w:rsidR="00681359" w:rsidRPr="005B381C" w:rsidRDefault="00681359" w:rsidP="00681359">
      <w:pPr>
        <w:pStyle w:val="Heading1"/>
        <w:numPr>
          <w:ilvl w:val="0"/>
          <w:numId w:val="1"/>
        </w:numPr>
        <w:bidi/>
        <w:spacing w:line="240" w:lineRule="auto"/>
        <w:ind w:left="799" w:hanging="442"/>
        <w:rPr>
          <w:rtl/>
          <w:lang w:bidi="fa-IR"/>
        </w:rPr>
      </w:pPr>
      <w:bookmarkStart w:id="5" w:name="_Toc492824479"/>
      <w:r w:rsidRPr="005B381C">
        <w:rPr>
          <w:rFonts w:hint="cs"/>
          <w:rtl/>
          <w:lang w:bidi="fa-IR"/>
        </w:rPr>
        <w:lastRenderedPageBreak/>
        <w:t>استفاده از مشخصه تراز بندی خطوط</w:t>
      </w:r>
      <w:bookmarkEnd w:id="5"/>
    </w:p>
    <w:p w:rsidR="00681359" w:rsidRDefault="00681359" w:rsidP="00681359">
      <w:pPr>
        <w:bidi/>
        <w:spacing w:after="0" w:line="240" w:lineRule="auto"/>
        <w:jc w:val="lowKashida"/>
        <w:rPr>
          <w:rFonts w:cs="B Nazanin"/>
          <w:sz w:val="28"/>
          <w:szCs w:val="28"/>
          <w:rtl/>
          <w:lang w:bidi="fa-IR"/>
        </w:rPr>
      </w:pPr>
      <w:r>
        <w:rPr>
          <w:rFonts w:cs="B Nazanin" w:hint="cs"/>
          <w:sz w:val="28"/>
          <w:szCs w:val="28"/>
          <w:rtl/>
          <w:lang w:bidi="fa-IR"/>
        </w:rPr>
        <w:t xml:space="preserve">در این قسمت استاندارد اشاره کوتاهی به دستورالعمل </w:t>
      </w:r>
      <w:r>
        <w:rPr>
          <w:rFonts w:cs="B Nazanin"/>
          <w:sz w:val="28"/>
          <w:szCs w:val="28"/>
          <w:lang w:bidi="fa-IR"/>
        </w:rPr>
        <w:t>C19</w:t>
      </w:r>
      <w:r>
        <w:rPr>
          <w:rFonts w:cs="B Nazanin" w:hint="cs"/>
          <w:sz w:val="28"/>
          <w:szCs w:val="28"/>
          <w:rtl/>
          <w:lang w:bidi="fa-IR"/>
        </w:rPr>
        <w:t xml:space="preserve"> خواهد شد. این دستورالعمل بر چگونگی تعیین تراز بندی خطوط در </w:t>
      </w:r>
      <w:r>
        <w:rPr>
          <w:rFonts w:cs="B Nazanin"/>
          <w:sz w:val="28"/>
          <w:szCs w:val="28"/>
          <w:lang w:bidi="fa-IR"/>
        </w:rPr>
        <w:t>CSS</w:t>
      </w:r>
      <w:r w:rsidRPr="00647A78">
        <w:rPr>
          <w:rFonts w:cs="B Nazanin" w:hint="cs"/>
          <w:sz w:val="28"/>
          <w:szCs w:val="28"/>
          <w:rtl/>
          <w:lang w:bidi="fa-IR"/>
        </w:rPr>
        <w:t xml:space="preserve"> </w:t>
      </w:r>
      <w:r>
        <w:rPr>
          <w:rFonts w:cs="B Nazanin" w:hint="cs"/>
          <w:sz w:val="28"/>
          <w:szCs w:val="28"/>
          <w:rtl/>
          <w:lang w:bidi="fa-IR"/>
        </w:rPr>
        <w:t>اشاره دارد. بر پایه این دستورالعمل می</w:t>
      </w:r>
      <w:r>
        <w:rPr>
          <w:rFonts w:cs="B Nazanin"/>
          <w:sz w:val="28"/>
          <w:szCs w:val="28"/>
          <w:rtl/>
          <w:lang w:bidi="fa-IR"/>
        </w:rPr>
        <w:softHyphen/>
      </w:r>
      <w:r>
        <w:rPr>
          <w:rFonts w:cs="B Nazanin" w:hint="cs"/>
          <w:sz w:val="28"/>
          <w:szCs w:val="28"/>
          <w:rtl/>
          <w:lang w:bidi="fa-IR"/>
        </w:rPr>
        <w:t xml:space="preserve">شود در </w:t>
      </w:r>
      <w:r>
        <w:rPr>
          <w:rFonts w:cs="B Nazanin"/>
          <w:sz w:val="28"/>
          <w:szCs w:val="28"/>
          <w:lang w:bidi="fa-IR"/>
        </w:rPr>
        <w:t>CSS</w:t>
      </w:r>
      <w:r>
        <w:rPr>
          <w:rFonts w:cs="B Nazanin" w:hint="cs"/>
          <w:sz w:val="28"/>
          <w:szCs w:val="28"/>
          <w:rtl/>
          <w:lang w:bidi="fa-IR"/>
        </w:rPr>
        <w:t xml:space="preserve"> راست چین شدن یا چپ چین شدن خطوط یا پاراگراف ها را با مشخصه </w:t>
      </w:r>
      <w:r>
        <w:rPr>
          <w:rFonts w:cs="B Nazanin"/>
          <w:sz w:val="28"/>
          <w:szCs w:val="28"/>
          <w:lang w:bidi="fa-IR"/>
        </w:rPr>
        <w:t>text align</w:t>
      </w:r>
      <w:r>
        <w:rPr>
          <w:rFonts w:cs="B Nazanin" w:hint="cs"/>
          <w:sz w:val="28"/>
          <w:szCs w:val="28"/>
          <w:rtl/>
          <w:lang w:bidi="fa-IR"/>
        </w:rPr>
        <w:t xml:space="preserve"> م توان  تعیین کرد. به این صورت که پاراگراف مورد نظر را که راست چین یا چپ چین هستند، مشخصه </w:t>
      </w:r>
      <w:r>
        <w:rPr>
          <w:rFonts w:cs="B Nazanin"/>
          <w:sz w:val="28"/>
          <w:szCs w:val="28"/>
          <w:lang w:bidi="fa-IR"/>
        </w:rPr>
        <w:t>text align</w:t>
      </w:r>
      <w:r>
        <w:rPr>
          <w:rFonts w:cs="B Nazanin" w:hint="cs"/>
          <w:sz w:val="28"/>
          <w:szCs w:val="28"/>
          <w:rtl/>
          <w:lang w:bidi="fa-IR"/>
        </w:rPr>
        <w:t xml:space="preserve"> را فراخوانی کرده و سپس با عبارت های</w:t>
      </w:r>
      <w:r>
        <w:rPr>
          <w:rFonts w:cs="B Nazanin"/>
          <w:sz w:val="28"/>
          <w:szCs w:val="28"/>
          <w:lang w:bidi="fa-IR"/>
        </w:rPr>
        <w:t>left</w:t>
      </w:r>
      <w:r>
        <w:rPr>
          <w:rFonts w:cs="B Nazanin" w:hint="cs"/>
          <w:sz w:val="28"/>
          <w:szCs w:val="28"/>
          <w:rtl/>
          <w:lang w:bidi="fa-IR"/>
        </w:rPr>
        <w:t xml:space="preserve"> و</w:t>
      </w:r>
      <w:r>
        <w:rPr>
          <w:rFonts w:cs="B Nazanin"/>
          <w:sz w:val="28"/>
          <w:szCs w:val="28"/>
          <w:lang w:bidi="fa-IR"/>
        </w:rPr>
        <w:t xml:space="preserve">  right</w:t>
      </w:r>
      <w:r>
        <w:rPr>
          <w:rFonts w:cs="B Nazanin" w:hint="cs"/>
          <w:vanish/>
          <w:sz w:val="28"/>
          <w:szCs w:val="28"/>
          <w:rtl/>
          <w:lang w:bidi="fa-IR"/>
        </w:rPr>
        <w:t xml:space="preserve"> eft , rightی کنیم. در این قسمت  های ی خواهیم راست چین یا چپ چین کنیم مشخصه  به نام ی می توانند تمرکز بیشتری به لحاظ توانایی بین</w:t>
      </w:r>
      <w:r>
        <w:rPr>
          <w:rFonts w:cs="B Nazanin" w:hint="cs"/>
          <w:sz w:val="28"/>
          <w:szCs w:val="28"/>
          <w:rtl/>
          <w:lang w:bidi="fa-IR"/>
        </w:rPr>
        <w:t>مقدار دهی می</w:t>
      </w:r>
      <w:r>
        <w:rPr>
          <w:rFonts w:cs="B Nazanin"/>
          <w:sz w:val="28"/>
          <w:szCs w:val="28"/>
          <w:rtl/>
          <w:lang w:bidi="fa-IR"/>
        </w:rPr>
        <w:softHyphen/>
      </w:r>
      <w:r>
        <w:rPr>
          <w:rFonts w:cs="B Nazanin" w:hint="cs"/>
          <w:sz w:val="28"/>
          <w:szCs w:val="28"/>
          <w:rtl/>
          <w:lang w:bidi="fa-IR"/>
        </w:rPr>
        <w:t>شود.</w:t>
      </w:r>
    </w:p>
    <w:p w:rsidR="00681359" w:rsidRPr="005B381C" w:rsidRDefault="00681359" w:rsidP="00681359">
      <w:pPr>
        <w:pStyle w:val="Heading1"/>
        <w:numPr>
          <w:ilvl w:val="0"/>
          <w:numId w:val="1"/>
        </w:numPr>
        <w:bidi/>
        <w:spacing w:line="240" w:lineRule="auto"/>
        <w:ind w:left="799" w:hanging="442"/>
        <w:rPr>
          <w:rtl/>
          <w:lang w:bidi="fa-IR"/>
        </w:rPr>
      </w:pPr>
      <w:bookmarkStart w:id="6" w:name="_Toc492824480"/>
      <w:r w:rsidRPr="005B381C">
        <w:rPr>
          <w:rFonts w:hint="cs"/>
          <w:rtl/>
          <w:lang w:bidi="fa-IR"/>
        </w:rPr>
        <w:t>حذف ترازبندی خطوط</w:t>
      </w:r>
      <w:bookmarkEnd w:id="6"/>
    </w:p>
    <w:p w:rsidR="00681359" w:rsidRDefault="00681359" w:rsidP="00681359">
      <w:pPr>
        <w:bidi/>
        <w:spacing w:after="0" w:line="240" w:lineRule="auto"/>
        <w:jc w:val="lowKashida"/>
        <w:rPr>
          <w:rFonts w:cs="B Nazanin"/>
          <w:sz w:val="28"/>
          <w:szCs w:val="28"/>
          <w:rtl/>
          <w:lang w:bidi="fa-IR"/>
        </w:rPr>
      </w:pPr>
      <w:r>
        <w:rPr>
          <w:rFonts w:cs="B Nazanin" w:hint="cs"/>
          <w:sz w:val="28"/>
          <w:szCs w:val="28"/>
          <w:rtl/>
          <w:lang w:bidi="fa-IR"/>
        </w:rPr>
        <w:t xml:space="preserve">در این قسمت از دستوالعمل </w:t>
      </w:r>
      <w:r>
        <w:rPr>
          <w:rFonts w:cs="B Nazanin"/>
          <w:sz w:val="28"/>
          <w:szCs w:val="28"/>
          <w:lang w:bidi="fa-IR"/>
        </w:rPr>
        <w:t>G172</w:t>
      </w:r>
      <w:r>
        <w:rPr>
          <w:rFonts w:cs="B Nazanin" w:hint="cs"/>
          <w:sz w:val="28"/>
          <w:szCs w:val="28"/>
          <w:rtl/>
          <w:lang w:bidi="fa-IR"/>
        </w:rPr>
        <w:t xml:space="preserve"> که مکانیسمی را برای حذف کامل هرگونه تراز بندی در صفحه وب را فراهم می کند، نام برده می</w:t>
      </w:r>
      <w:r>
        <w:rPr>
          <w:rFonts w:cs="B Nazanin" w:hint="cs"/>
          <w:sz w:val="28"/>
          <w:szCs w:val="28"/>
          <w:rtl/>
          <w:lang w:bidi="fa-IR"/>
        </w:rPr>
        <w:softHyphen/>
        <w:t>شود. به طور کلی بخشی از افراد یا خصوصا برخی از افراد کم بینا با هرگونه تراز بندی از سمت راست یا چپ و یا  وسط مشکل دارند. به همین دلیل این دستورالعمل توضیح می دهد که طراحان و توسعه دهندگان وب می</w:t>
      </w:r>
      <w:r>
        <w:rPr>
          <w:rFonts w:cs="B Nazanin"/>
          <w:sz w:val="28"/>
          <w:szCs w:val="28"/>
          <w:rtl/>
          <w:lang w:bidi="fa-IR"/>
        </w:rPr>
        <w:softHyphen/>
      </w:r>
      <w:r>
        <w:rPr>
          <w:rFonts w:cs="B Nazanin" w:hint="cs"/>
          <w:sz w:val="28"/>
          <w:szCs w:val="28"/>
          <w:rtl/>
          <w:lang w:bidi="fa-IR"/>
        </w:rPr>
        <w:t>توانند برای حل این مشکل یک دکمه</w:t>
      </w:r>
      <w:r>
        <w:rPr>
          <w:rFonts w:cs="B Nazanin"/>
          <w:sz w:val="28"/>
          <w:szCs w:val="28"/>
          <w:rtl/>
          <w:lang w:bidi="fa-IR"/>
        </w:rPr>
        <w:softHyphen/>
      </w:r>
      <w:r>
        <w:rPr>
          <w:rFonts w:cs="B Nazanin" w:hint="cs"/>
          <w:sz w:val="28"/>
          <w:szCs w:val="28"/>
          <w:rtl/>
          <w:lang w:bidi="fa-IR"/>
        </w:rPr>
        <w:t>ای را بالای صفحه وب به نام حذف کامل تراز بندی تعبیه کنند که کاربر با کلیک یا انتخاب این دکمه می تواند تراز بندی متن را حذف کند و صرفا متن خالی را در همان صفحه وب ببیند. به لحاظ فنی راهکارهای مختلفی وجود دارد که طراح وب با استفاده از این راهکارها  می</w:t>
      </w:r>
      <w:r>
        <w:rPr>
          <w:rFonts w:cs="B Nazanin"/>
          <w:sz w:val="28"/>
          <w:szCs w:val="28"/>
          <w:rtl/>
          <w:lang w:bidi="fa-IR"/>
        </w:rPr>
        <w:softHyphen/>
      </w:r>
      <w:r>
        <w:rPr>
          <w:rFonts w:cs="B Nazanin" w:hint="cs"/>
          <w:sz w:val="28"/>
          <w:szCs w:val="28"/>
          <w:rtl/>
          <w:lang w:bidi="fa-IR"/>
        </w:rPr>
        <w:t>توانند به این هدف برسندنظیر ایجاد لینک انتقال به صفحه</w:t>
      </w:r>
      <w:r>
        <w:rPr>
          <w:rFonts w:cs="B Nazanin"/>
          <w:sz w:val="28"/>
          <w:szCs w:val="28"/>
          <w:rtl/>
          <w:lang w:bidi="fa-IR"/>
        </w:rPr>
        <w:softHyphen/>
      </w:r>
      <w:r>
        <w:rPr>
          <w:rFonts w:cs="B Nazanin" w:hint="cs"/>
          <w:sz w:val="28"/>
          <w:szCs w:val="28"/>
          <w:rtl/>
          <w:lang w:bidi="fa-IR"/>
        </w:rPr>
        <w:t>ای که هیچگونه تراز بندی ندارد که همان محتوی که در صفحه اصلی را در صفحه مقصد نمایش داده شود و یا می</w:t>
      </w:r>
      <w:r>
        <w:rPr>
          <w:rFonts w:cs="B Nazanin"/>
          <w:sz w:val="28"/>
          <w:szCs w:val="28"/>
          <w:rtl/>
          <w:lang w:bidi="fa-IR"/>
        </w:rPr>
        <w:softHyphen/>
      </w:r>
      <w:r>
        <w:rPr>
          <w:rFonts w:cs="B Nazanin" w:hint="cs"/>
          <w:sz w:val="28"/>
          <w:szCs w:val="28"/>
          <w:rtl/>
          <w:lang w:bidi="fa-IR"/>
        </w:rPr>
        <w:t xml:space="preserve">توانند کنترلی را طراحی نماید که با کلیک بر روی آن کنترل در همان صفحه اصلی کاربر بتواند </w:t>
      </w:r>
      <w:r>
        <w:rPr>
          <w:rFonts w:cs="B Nazanin"/>
          <w:sz w:val="28"/>
          <w:szCs w:val="28"/>
          <w:lang w:bidi="fa-IR"/>
        </w:rPr>
        <w:t>style sheet</w:t>
      </w:r>
      <w:r>
        <w:rPr>
          <w:rFonts w:cs="B Nazanin" w:hint="cs"/>
          <w:sz w:val="28"/>
          <w:szCs w:val="28"/>
          <w:rtl/>
          <w:lang w:bidi="fa-IR"/>
        </w:rPr>
        <w:t xml:space="preserve"> مورد طراحی طراح را به طور کامل غیر فعال نماید. </w:t>
      </w:r>
    </w:p>
    <w:p w:rsidR="00681359" w:rsidRPr="005B381C" w:rsidRDefault="00681359" w:rsidP="00681359">
      <w:pPr>
        <w:pStyle w:val="Heading1"/>
        <w:numPr>
          <w:ilvl w:val="0"/>
          <w:numId w:val="1"/>
        </w:numPr>
        <w:bidi/>
        <w:spacing w:line="240" w:lineRule="auto"/>
        <w:ind w:left="799" w:hanging="442"/>
        <w:rPr>
          <w:rtl/>
          <w:lang w:bidi="fa-IR"/>
        </w:rPr>
      </w:pPr>
      <w:bookmarkStart w:id="7" w:name="_Toc492824481"/>
      <w:r w:rsidRPr="005B381C">
        <w:rPr>
          <w:rFonts w:hint="cs"/>
          <w:rtl/>
          <w:lang w:bidi="fa-IR"/>
        </w:rPr>
        <w:t>تعیین فاصله بین کلمات</w:t>
      </w:r>
      <w:bookmarkEnd w:id="7"/>
    </w:p>
    <w:p w:rsidR="00681359" w:rsidRDefault="00681359" w:rsidP="00681359">
      <w:pPr>
        <w:bidi/>
        <w:spacing w:after="0" w:line="240" w:lineRule="auto"/>
        <w:jc w:val="lowKashida"/>
        <w:rPr>
          <w:rFonts w:cs="B Nazanin"/>
          <w:sz w:val="28"/>
          <w:szCs w:val="28"/>
          <w:rtl/>
          <w:lang w:bidi="fa-IR"/>
        </w:rPr>
      </w:pPr>
      <w:r>
        <w:rPr>
          <w:rFonts w:cs="B Nazanin" w:hint="cs"/>
          <w:sz w:val="28"/>
          <w:szCs w:val="28"/>
          <w:rtl/>
          <w:lang w:bidi="fa-IR"/>
        </w:rPr>
        <w:t xml:space="preserve">در این بخش از استاندارد به دستورالعمل </w:t>
      </w:r>
      <w:r>
        <w:rPr>
          <w:rFonts w:cs="B Nazanin"/>
          <w:sz w:val="28"/>
          <w:szCs w:val="28"/>
          <w:lang w:bidi="fa-IR"/>
        </w:rPr>
        <w:t>G169</w:t>
      </w:r>
      <w:r>
        <w:rPr>
          <w:rFonts w:cs="B Nazanin" w:hint="cs"/>
          <w:sz w:val="28"/>
          <w:szCs w:val="28"/>
          <w:rtl/>
          <w:lang w:bidi="fa-IR"/>
        </w:rPr>
        <w:t xml:space="preserve"> پرداخته می</w:t>
      </w:r>
      <w:r>
        <w:rPr>
          <w:rFonts w:cs="B Nazanin" w:hint="cs"/>
          <w:sz w:val="28"/>
          <w:szCs w:val="28"/>
          <w:rtl/>
          <w:lang w:bidi="fa-IR"/>
        </w:rPr>
        <w:softHyphen/>
        <w:t>شود که دال بر این نکته است که طراحان می بایست امکانی را فراهم کنند که فاصله بین کلمات تابع استانداردی باشد. چرا که افرادی که دچار معلولیت های ذهنی یا شناختی هستند همواره در تشخیص تراز بندی بلوک های متنی دچار مشکل هستند. بنابراین طراحان و توسعه دهندگان وب باید براساس راهکارهایی فاصله بین کلمات را به طور یکنواخت در صفحه وب تعیین کنند و همچنین براساس این دستورالعمل هر پاراگراف نیز می باست به طور یکنواخت فاصله بین خطوط  را رعایت کند.</w:t>
      </w:r>
    </w:p>
    <w:p w:rsidR="00681359" w:rsidRPr="005B381C" w:rsidRDefault="00681359" w:rsidP="00681359">
      <w:pPr>
        <w:pStyle w:val="Heading1"/>
        <w:numPr>
          <w:ilvl w:val="0"/>
          <w:numId w:val="1"/>
        </w:numPr>
        <w:bidi/>
        <w:spacing w:line="240" w:lineRule="auto"/>
        <w:ind w:left="799" w:hanging="442"/>
        <w:rPr>
          <w:rtl/>
          <w:lang w:bidi="fa-IR"/>
        </w:rPr>
      </w:pPr>
      <w:bookmarkStart w:id="8" w:name="_Toc492824482"/>
      <w:r w:rsidRPr="005B381C">
        <w:rPr>
          <w:rFonts w:hint="cs"/>
          <w:rtl/>
          <w:lang w:bidi="fa-IR"/>
        </w:rPr>
        <w:t>ایجاد امکان کنترل و مدیریت فاصله خطوط توسط کاربر</w:t>
      </w:r>
      <w:bookmarkEnd w:id="8"/>
    </w:p>
    <w:p w:rsidR="00681359" w:rsidRDefault="00681359" w:rsidP="00681359">
      <w:pPr>
        <w:bidi/>
        <w:spacing w:after="0" w:line="240" w:lineRule="auto"/>
        <w:jc w:val="lowKashida"/>
        <w:rPr>
          <w:rFonts w:cs="B Nazanin"/>
          <w:sz w:val="28"/>
          <w:szCs w:val="28"/>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G188</w:t>
      </w:r>
      <w:r>
        <w:rPr>
          <w:rFonts w:cs="B Nazanin" w:hint="cs"/>
          <w:sz w:val="28"/>
          <w:szCs w:val="28"/>
          <w:rtl/>
          <w:lang w:bidi="fa-IR"/>
        </w:rPr>
        <w:t xml:space="preserve"> بررسی می</w:t>
      </w:r>
      <w:r>
        <w:rPr>
          <w:rFonts w:cs="B Nazanin" w:hint="cs"/>
          <w:sz w:val="28"/>
          <w:szCs w:val="28"/>
          <w:rtl/>
          <w:lang w:bidi="fa-IR"/>
        </w:rPr>
        <w:softHyphen/>
        <w:t>شود. در این دستورالعمل توصیه شده است که یک دکمه در صفحات وب برای کنترل و مدیریت فاصله خطوط و فاصله پاراگراف ها از یکدیگر</w:t>
      </w:r>
      <w:r w:rsidRPr="00FD4446">
        <w:rPr>
          <w:rFonts w:cs="B Nazanin" w:hint="cs"/>
          <w:sz w:val="28"/>
          <w:szCs w:val="28"/>
          <w:rtl/>
          <w:lang w:bidi="fa-IR"/>
        </w:rPr>
        <w:t xml:space="preserve"> </w:t>
      </w:r>
      <w:r>
        <w:rPr>
          <w:rFonts w:cs="B Nazanin" w:hint="cs"/>
          <w:sz w:val="28"/>
          <w:szCs w:val="28"/>
          <w:rtl/>
          <w:lang w:bidi="fa-IR"/>
        </w:rPr>
        <w:t xml:space="preserve">ایجاد شود. </w:t>
      </w:r>
      <w:r>
        <w:rPr>
          <w:rFonts w:cs="B Nazanin" w:hint="cs"/>
          <w:sz w:val="28"/>
          <w:szCs w:val="28"/>
          <w:rtl/>
          <w:lang w:bidi="fa-IR"/>
        </w:rPr>
        <w:lastRenderedPageBreak/>
        <w:t>همانطوری که شاید حضور ذهن داشته باشید بخش قابل توجهی از کاربران دچار محدودیت های ذهنی همواره در زمان خواندن متن دچار مشکل هستند. برای حل این مشکل می توان یک دکمه در بخشی از صفحه وب ایجاد کرد که با استفاده از آن این نوع کاربران بتوانند فاصله بین خطوط و یا بین پاراگراف ها را تنظیم کنند. همانطوری که می دانید فاصله استاندارد هر پاراگراف از یکدیگر 1.5</w:t>
      </w:r>
      <w:r>
        <w:rPr>
          <w:rFonts w:cs="B Nazanin"/>
          <w:sz w:val="28"/>
          <w:szCs w:val="28"/>
          <w:lang w:bidi="fa-IR"/>
        </w:rPr>
        <w:t xml:space="preserve"> </w:t>
      </w:r>
      <w:r>
        <w:rPr>
          <w:rFonts w:cs="B Nazanin" w:hint="cs"/>
          <w:sz w:val="28"/>
          <w:szCs w:val="28"/>
          <w:rtl/>
          <w:lang w:bidi="fa-IR"/>
        </w:rPr>
        <w:t xml:space="preserve"> فاصله خطوط از یکدیگر است. این دکمه می تواند براساس چنین قاعده ای فاصله خطوط و یا پاراگراف ها را از یکدیگر یا براساس درصد یا براساس </w:t>
      </w:r>
      <w:proofErr w:type="spellStart"/>
      <w:r>
        <w:rPr>
          <w:rFonts w:cs="B Nazanin"/>
          <w:sz w:val="28"/>
          <w:szCs w:val="28"/>
          <w:lang w:bidi="fa-IR"/>
        </w:rPr>
        <w:t>em</w:t>
      </w:r>
      <w:proofErr w:type="spellEnd"/>
      <w:r>
        <w:rPr>
          <w:rFonts w:cs="B Nazanin" w:hint="cs"/>
          <w:sz w:val="28"/>
          <w:szCs w:val="28"/>
          <w:rtl/>
          <w:lang w:bidi="fa-IR"/>
        </w:rPr>
        <w:t xml:space="preserve"> افزایش دهد و یا کنترل نماید. </w:t>
      </w:r>
    </w:p>
    <w:p w:rsidR="00681359" w:rsidRPr="005B381C" w:rsidRDefault="00681359" w:rsidP="00681359">
      <w:pPr>
        <w:pStyle w:val="Heading1"/>
        <w:numPr>
          <w:ilvl w:val="0"/>
          <w:numId w:val="1"/>
        </w:numPr>
        <w:bidi/>
        <w:spacing w:line="240" w:lineRule="auto"/>
        <w:ind w:left="799" w:hanging="442"/>
        <w:rPr>
          <w:rtl/>
          <w:lang w:bidi="fa-IR"/>
        </w:rPr>
      </w:pPr>
      <w:bookmarkStart w:id="9" w:name="_Toc492824483"/>
      <w:r w:rsidRPr="005B381C">
        <w:rPr>
          <w:rFonts w:hint="cs"/>
          <w:rtl/>
          <w:lang w:bidi="fa-IR"/>
        </w:rPr>
        <w:t>فاصله خطوط و کلمات برای کم توانان ذهنی</w:t>
      </w:r>
      <w:bookmarkEnd w:id="9"/>
    </w:p>
    <w:p w:rsidR="00681359" w:rsidRPr="00A41F42" w:rsidRDefault="00681359" w:rsidP="00681359">
      <w:pPr>
        <w:bidi/>
        <w:spacing w:after="0" w:line="240" w:lineRule="auto"/>
        <w:jc w:val="lowKashida"/>
        <w:rPr>
          <w:rFonts w:cs="B Nazanin"/>
          <w:sz w:val="28"/>
          <w:szCs w:val="28"/>
          <w:lang w:bidi="fa-IR"/>
        </w:rPr>
      </w:pPr>
      <w:r>
        <w:rPr>
          <w:rFonts w:cs="B Nazanin" w:hint="cs"/>
          <w:sz w:val="28"/>
          <w:szCs w:val="28"/>
          <w:rtl/>
          <w:lang w:bidi="fa-IR"/>
        </w:rPr>
        <w:t xml:space="preserve">در این قسمت مرور کوتاهی بر دستورالعمل </w:t>
      </w:r>
      <w:r>
        <w:rPr>
          <w:rFonts w:cs="B Nazanin"/>
          <w:sz w:val="28"/>
          <w:szCs w:val="28"/>
          <w:lang w:bidi="fa-IR"/>
        </w:rPr>
        <w:t xml:space="preserve">C21 </w:t>
      </w:r>
      <w:r>
        <w:rPr>
          <w:rFonts w:cs="B Nazanin" w:hint="cs"/>
          <w:sz w:val="28"/>
          <w:szCs w:val="28"/>
          <w:rtl/>
          <w:lang w:bidi="fa-IR"/>
        </w:rPr>
        <w:t xml:space="preserve"> داریم که به طراحان و توسعه دهندگان وب سایت هایی که ویژه افراد کم توان ذهنی هستند توصیه ای ارائه می</w:t>
      </w:r>
      <w:r>
        <w:rPr>
          <w:rFonts w:cs="B Nazanin"/>
          <w:sz w:val="28"/>
          <w:szCs w:val="28"/>
          <w:rtl/>
          <w:lang w:bidi="fa-IR"/>
        </w:rPr>
        <w:softHyphen/>
      </w:r>
      <w:r>
        <w:rPr>
          <w:rFonts w:cs="B Nazanin" w:hint="cs"/>
          <w:sz w:val="28"/>
          <w:szCs w:val="28"/>
          <w:rtl/>
          <w:lang w:bidi="fa-IR"/>
        </w:rPr>
        <w:t xml:space="preserve">دهد که براساس آن می توان فاصله خطوط متنی را بین 1.5 تا 2 برای این طیف از کاربران تعیین کرد. البته بهتر است این تنظیمات در قالب فایل های </w:t>
      </w:r>
      <w:r>
        <w:rPr>
          <w:rFonts w:cs="B Nazanin"/>
          <w:sz w:val="28"/>
          <w:szCs w:val="28"/>
          <w:lang w:bidi="fa-IR"/>
        </w:rPr>
        <w:t>CSS</w:t>
      </w:r>
      <w:r>
        <w:rPr>
          <w:rFonts w:cs="B Nazanin" w:hint="cs"/>
          <w:sz w:val="28"/>
          <w:szCs w:val="28"/>
          <w:rtl/>
          <w:lang w:bidi="fa-IR"/>
        </w:rPr>
        <w:t xml:space="preserve"> انجام شود یعنی فاصله بین دو خط در هنگام شروع بین 1.5 تا 2 واحد باشد. همانطوری که می دانید فاصله خطوط از یکدیگر برای کاربران فاقد معلولیت یک واحد می باشد. برای اینکه خواندن متن برای افراد کم توان ذهنی آسان تر باشد فاصله این خطوط بین 1.5 تا 2 واحد میتواند افزایش پیدا کند. این افزایش می تواند براساس درصد یا </w:t>
      </w:r>
      <w:proofErr w:type="spellStart"/>
      <w:r>
        <w:rPr>
          <w:rFonts w:cs="B Nazanin"/>
          <w:sz w:val="28"/>
          <w:szCs w:val="28"/>
          <w:lang w:bidi="fa-IR"/>
        </w:rPr>
        <w:t>em</w:t>
      </w:r>
      <w:proofErr w:type="spellEnd"/>
      <w:r>
        <w:rPr>
          <w:rFonts w:cs="B Nazanin" w:hint="cs"/>
          <w:sz w:val="28"/>
          <w:szCs w:val="28"/>
          <w:rtl/>
          <w:lang w:bidi="fa-IR"/>
        </w:rPr>
        <w:t xml:space="preserve"> باشد. </w:t>
      </w:r>
    </w:p>
    <w:p w:rsidR="00681359" w:rsidRDefault="00681359" w:rsidP="00681359">
      <w:pPr>
        <w:pStyle w:val="Heading1"/>
        <w:numPr>
          <w:ilvl w:val="0"/>
          <w:numId w:val="1"/>
        </w:numPr>
        <w:bidi/>
        <w:spacing w:line="240" w:lineRule="auto"/>
        <w:ind w:left="799" w:hanging="442"/>
        <w:rPr>
          <w:rtl/>
          <w:lang w:bidi="fa-IR"/>
        </w:rPr>
      </w:pPr>
      <w:bookmarkStart w:id="10" w:name="_Toc492824484"/>
      <w:r>
        <w:rPr>
          <w:rFonts w:hint="cs"/>
          <w:rtl/>
          <w:lang w:bidi="fa-IR"/>
        </w:rPr>
        <w:t xml:space="preserve">پارامتر </w:t>
      </w:r>
      <w:r w:rsidRPr="00931D0F">
        <w:rPr>
          <w:lang w:bidi="fa-IR"/>
        </w:rPr>
        <w:t>font size</w:t>
      </w:r>
      <w:bookmarkEnd w:id="10"/>
      <w:r>
        <w:rPr>
          <w:rFonts w:hint="cs"/>
          <w:rtl/>
          <w:lang w:bidi="fa-IR"/>
        </w:rPr>
        <w:t xml:space="preserve"> </w:t>
      </w:r>
    </w:p>
    <w:p w:rsidR="00681359" w:rsidRDefault="00681359" w:rsidP="00681359">
      <w:pPr>
        <w:bidi/>
        <w:spacing w:after="0" w:line="240" w:lineRule="auto"/>
        <w:jc w:val="lowKashida"/>
        <w:rPr>
          <w:rFonts w:cs="B Nazanin"/>
          <w:sz w:val="28"/>
          <w:szCs w:val="28"/>
          <w:rtl/>
          <w:lang w:bidi="fa-IR"/>
        </w:rPr>
      </w:pPr>
      <w:r>
        <w:rPr>
          <w:rFonts w:cs="B Nazanin" w:hint="cs"/>
          <w:sz w:val="28"/>
          <w:szCs w:val="28"/>
          <w:rtl/>
          <w:lang w:bidi="fa-IR"/>
        </w:rPr>
        <w:t xml:space="preserve">در این قسمت از استاندارد به دستورالعمل </w:t>
      </w:r>
      <w:r>
        <w:rPr>
          <w:rFonts w:cs="B Nazanin"/>
          <w:sz w:val="28"/>
          <w:szCs w:val="28"/>
          <w:lang w:bidi="fa-IR"/>
        </w:rPr>
        <w:t>C12</w:t>
      </w:r>
      <w:r>
        <w:rPr>
          <w:rFonts w:cs="B Nazanin" w:hint="cs"/>
          <w:sz w:val="28"/>
          <w:szCs w:val="28"/>
          <w:rtl/>
          <w:lang w:bidi="fa-IR"/>
        </w:rPr>
        <w:t xml:space="preserve"> پرداخته می</w:t>
      </w:r>
      <w:r>
        <w:rPr>
          <w:rFonts w:cs="B Nazanin" w:hint="cs"/>
          <w:sz w:val="28"/>
          <w:szCs w:val="28"/>
          <w:rtl/>
          <w:lang w:bidi="fa-IR"/>
        </w:rPr>
        <w:softHyphen/>
        <w:t xml:space="preserve">شود که استفاده از پارامتر </w:t>
      </w:r>
      <w:r>
        <w:rPr>
          <w:rFonts w:cs="B Nazanin"/>
          <w:sz w:val="28"/>
          <w:szCs w:val="28"/>
          <w:lang w:bidi="fa-IR"/>
        </w:rPr>
        <w:t>font size</w:t>
      </w:r>
      <w:r>
        <w:rPr>
          <w:rFonts w:cs="B Nazanin" w:hint="cs"/>
          <w:sz w:val="28"/>
          <w:szCs w:val="28"/>
          <w:rtl/>
          <w:lang w:bidi="fa-IR"/>
        </w:rPr>
        <w:t xml:space="preserve"> را در </w:t>
      </w:r>
      <w:r>
        <w:rPr>
          <w:rFonts w:cs="B Nazanin"/>
          <w:sz w:val="28"/>
          <w:szCs w:val="28"/>
          <w:lang w:bidi="fa-IR"/>
        </w:rPr>
        <w:t>CSS</w:t>
      </w:r>
      <w:r>
        <w:rPr>
          <w:rFonts w:cs="B Nazanin" w:hint="cs"/>
          <w:sz w:val="28"/>
          <w:szCs w:val="28"/>
          <w:rtl/>
          <w:lang w:bidi="fa-IR"/>
        </w:rPr>
        <w:t xml:space="preserve"> توضیح می</w:t>
      </w:r>
      <w:r>
        <w:rPr>
          <w:rFonts w:cs="B Nazanin"/>
          <w:sz w:val="28"/>
          <w:szCs w:val="28"/>
          <w:rtl/>
          <w:lang w:bidi="fa-IR"/>
        </w:rPr>
        <w:softHyphen/>
      </w:r>
      <w:r>
        <w:rPr>
          <w:rFonts w:cs="B Nazanin" w:hint="cs"/>
          <w:sz w:val="28"/>
          <w:szCs w:val="28"/>
          <w:rtl/>
          <w:lang w:bidi="fa-IR"/>
        </w:rPr>
        <w:t>دهد. با کمک این پارامتر می</w:t>
      </w:r>
      <w:r>
        <w:rPr>
          <w:rFonts w:cs="B Nazanin"/>
          <w:sz w:val="28"/>
          <w:szCs w:val="28"/>
          <w:rtl/>
          <w:lang w:bidi="fa-IR"/>
        </w:rPr>
        <w:softHyphen/>
      </w:r>
      <w:r>
        <w:rPr>
          <w:rFonts w:cs="B Nazanin" w:hint="cs"/>
          <w:sz w:val="28"/>
          <w:szCs w:val="28"/>
          <w:rtl/>
          <w:lang w:bidi="fa-IR"/>
        </w:rPr>
        <w:t xml:space="preserve">توان در قسمت </w:t>
      </w:r>
      <w:r>
        <w:rPr>
          <w:rFonts w:cs="B Nazanin"/>
          <w:sz w:val="28"/>
          <w:szCs w:val="28"/>
          <w:lang w:bidi="fa-IR"/>
        </w:rPr>
        <w:t>body HTML</w:t>
      </w:r>
      <w:r>
        <w:rPr>
          <w:rFonts w:cs="B Nazanin" w:hint="cs"/>
          <w:sz w:val="28"/>
          <w:szCs w:val="28"/>
          <w:rtl/>
          <w:lang w:bidi="fa-IR"/>
        </w:rPr>
        <w:t xml:space="preserve"> و هم در قسمت </w:t>
      </w:r>
      <w:r>
        <w:rPr>
          <w:rFonts w:cs="B Nazanin"/>
          <w:sz w:val="28"/>
          <w:szCs w:val="28"/>
          <w:lang w:bidi="fa-IR"/>
        </w:rPr>
        <w:t>style</w:t>
      </w:r>
      <w:r>
        <w:rPr>
          <w:rFonts w:cs="B Nazanin" w:hint="cs"/>
          <w:sz w:val="28"/>
          <w:szCs w:val="28"/>
          <w:rtl/>
          <w:lang w:bidi="fa-IR"/>
        </w:rPr>
        <w:t xml:space="preserve"> زبان </w:t>
      </w:r>
      <w:r>
        <w:rPr>
          <w:rFonts w:cs="B Nazanin"/>
          <w:sz w:val="28"/>
          <w:szCs w:val="28"/>
          <w:lang w:bidi="fa-IR"/>
        </w:rPr>
        <w:t>HTML</w:t>
      </w:r>
      <w:r>
        <w:rPr>
          <w:rFonts w:cs="B Nazanin" w:hint="cs"/>
          <w:sz w:val="28"/>
          <w:szCs w:val="28"/>
          <w:rtl/>
          <w:lang w:bidi="fa-IR"/>
        </w:rPr>
        <w:t xml:space="preserve"> که مربوط به </w:t>
      </w:r>
      <w:r>
        <w:rPr>
          <w:rFonts w:cs="B Nazanin"/>
          <w:sz w:val="28"/>
          <w:szCs w:val="28"/>
          <w:lang w:bidi="fa-IR"/>
        </w:rPr>
        <w:t>CSS</w:t>
      </w:r>
      <w:r>
        <w:rPr>
          <w:rFonts w:cs="B Nazanin" w:hint="cs"/>
          <w:sz w:val="28"/>
          <w:szCs w:val="28"/>
          <w:rtl/>
          <w:lang w:bidi="fa-IR"/>
        </w:rPr>
        <w:t xml:space="preserve"> می</w:t>
      </w:r>
      <w:r>
        <w:rPr>
          <w:rFonts w:cs="B Nazanin"/>
          <w:sz w:val="28"/>
          <w:szCs w:val="28"/>
          <w:rtl/>
          <w:lang w:bidi="fa-IR"/>
        </w:rPr>
        <w:softHyphen/>
      </w:r>
      <w:r>
        <w:rPr>
          <w:rFonts w:cs="B Nazanin" w:hint="cs"/>
          <w:sz w:val="28"/>
          <w:szCs w:val="28"/>
          <w:rtl/>
          <w:lang w:bidi="fa-IR"/>
        </w:rPr>
        <w:t xml:space="preserve">باشد اندازه فونت را هم براساس </w:t>
      </w:r>
      <w:proofErr w:type="spellStart"/>
      <w:r>
        <w:rPr>
          <w:rFonts w:cs="B Nazanin"/>
          <w:sz w:val="28"/>
          <w:szCs w:val="28"/>
          <w:lang w:bidi="fa-IR"/>
        </w:rPr>
        <w:t>em</w:t>
      </w:r>
      <w:proofErr w:type="spellEnd"/>
      <w:r>
        <w:rPr>
          <w:rFonts w:cs="B Nazanin" w:hint="cs"/>
          <w:sz w:val="28"/>
          <w:szCs w:val="28"/>
          <w:rtl/>
          <w:lang w:bidi="fa-IR"/>
        </w:rPr>
        <w:t xml:space="preserve"> و هم براساس درصد تعیین می</w:t>
      </w:r>
      <w:r>
        <w:rPr>
          <w:rFonts w:cs="B Nazanin" w:hint="cs"/>
          <w:sz w:val="28"/>
          <w:szCs w:val="28"/>
          <w:rtl/>
          <w:lang w:bidi="fa-IR"/>
        </w:rPr>
        <w:softHyphen/>
        <w:t>شود. به طور کلی می شود گفت اندازه قلم نقش بسیار تعیین کننده</w:t>
      </w:r>
      <w:r>
        <w:rPr>
          <w:rFonts w:cs="B Nazanin"/>
          <w:sz w:val="28"/>
          <w:szCs w:val="28"/>
          <w:rtl/>
          <w:lang w:bidi="fa-IR"/>
        </w:rPr>
        <w:softHyphen/>
      </w:r>
      <w:r>
        <w:rPr>
          <w:rFonts w:cs="B Nazanin" w:hint="cs"/>
          <w:sz w:val="28"/>
          <w:szCs w:val="28"/>
          <w:rtl/>
          <w:lang w:bidi="fa-IR"/>
        </w:rPr>
        <w:t>ای بر حجم و اندازه خطوط دارد و در ادامه این تراکم کلمات در خطوط هستند که مشخص می</w:t>
      </w:r>
      <w:r>
        <w:rPr>
          <w:rFonts w:cs="B Nazanin"/>
          <w:sz w:val="28"/>
          <w:szCs w:val="28"/>
          <w:rtl/>
          <w:lang w:bidi="fa-IR"/>
        </w:rPr>
        <w:softHyphen/>
      </w:r>
      <w:r>
        <w:rPr>
          <w:rFonts w:cs="B Nazanin" w:hint="cs"/>
          <w:sz w:val="28"/>
          <w:szCs w:val="28"/>
          <w:rtl/>
          <w:lang w:bidi="fa-IR"/>
        </w:rPr>
        <w:t>کنند که آیا این خطوط برای افراد کم توان ذهنی یا بینایی قابل مشاهده یا خواندن هستند یا خیر.</w:t>
      </w:r>
    </w:p>
    <w:p w:rsidR="00681359" w:rsidRDefault="00681359" w:rsidP="00681359">
      <w:pPr>
        <w:bidi/>
        <w:spacing w:after="0" w:line="240" w:lineRule="auto"/>
        <w:jc w:val="lowKashida"/>
        <w:rPr>
          <w:rFonts w:cs="B Nazanin"/>
          <w:sz w:val="28"/>
          <w:szCs w:val="28"/>
          <w:rtl/>
          <w:lang w:bidi="fa-IR"/>
        </w:rPr>
      </w:pPr>
      <w:r>
        <w:rPr>
          <w:rFonts w:cs="B Nazanin" w:hint="cs"/>
          <w:sz w:val="28"/>
          <w:szCs w:val="28"/>
          <w:rtl/>
          <w:lang w:bidi="fa-IR"/>
        </w:rPr>
        <w:t xml:space="preserve">دستورالعمل </w:t>
      </w:r>
      <w:r>
        <w:rPr>
          <w:rFonts w:cs="B Nazanin"/>
          <w:sz w:val="28"/>
          <w:szCs w:val="28"/>
          <w:lang w:bidi="fa-IR"/>
        </w:rPr>
        <w:t>C13</w:t>
      </w:r>
      <w:r>
        <w:rPr>
          <w:rFonts w:cs="B Nazanin" w:hint="cs"/>
          <w:sz w:val="28"/>
          <w:szCs w:val="28"/>
          <w:rtl/>
          <w:lang w:bidi="fa-IR"/>
        </w:rPr>
        <w:t xml:space="preserve"> اشاره دارد به این که ما می</w:t>
      </w:r>
      <w:r>
        <w:rPr>
          <w:rFonts w:cs="B Nazanin"/>
          <w:sz w:val="28"/>
          <w:szCs w:val="28"/>
          <w:rtl/>
          <w:lang w:bidi="fa-IR"/>
        </w:rPr>
        <w:softHyphen/>
      </w:r>
      <w:r>
        <w:rPr>
          <w:rFonts w:cs="B Nazanin" w:hint="cs"/>
          <w:sz w:val="28"/>
          <w:szCs w:val="28"/>
          <w:rtl/>
          <w:lang w:bidi="fa-IR"/>
        </w:rPr>
        <w:t xml:space="preserve">توان در مقابل پارامتر </w:t>
      </w:r>
      <w:r>
        <w:rPr>
          <w:rFonts w:cs="B Nazanin"/>
          <w:sz w:val="28"/>
          <w:szCs w:val="28"/>
          <w:lang w:bidi="fa-IR"/>
        </w:rPr>
        <w:t>font size</w:t>
      </w:r>
      <w:r>
        <w:rPr>
          <w:rFonts w:cs="B Nazanin" w:hint="cs"/>
          <w:sz w:val="28"/>
          <w:szCs w:val="28"/>
          <w:rtl/>
          <w:lang w:bidi="fa-IR"/>
        </w:rPr>
        <w:t xml:space="preserve"> از اسامی که مربوط به اندازه قلم هستند استفاده گردد که این امکان می</w:t>
      </w:r>
      <w:r>
        <w:rPr>
          <w:rFonts w:cs="B Nazanin"/>
          <w:sz w:val="28"/>
          <w:szCs w:val="28"/>
          <w:rtl/>
          <w:lang w:bidi="fa-IR"/>
        </w:rPr>
        <w:softHyphen/>
      </w:r>
      <w:r>
        <w:rPr>
          <w:rFonts w:cs="B Nazanin" w:hint="cs"/>
          <w:sz w:val="28"/>
          <w:szCs w:val="28"/>
          <w:rtl/>
          <w:lang w:bidi="fa-IR"/>
        </w:rPr>
        <w:t xml:space="preserve">تواند برای طراحان قدرت ارث بری را فراهم کند. این اسامی مانند </w:t>
      </w:r>
      <w:r>
        <w:rPr>
          <w:rFonts w:cs="B Nazanin"/>
          <w:sz w:val="28"/>
          <w:szCs w:val="28"/>
          <w:lang w:bidi="fa-IR"/>
        </w:rPr>
        <w:t>large</w:t>
      </w:r>
      <w:r>
        <w:rPr>
          <w:rFonts w:cs="B Nazanin" w:hint="cs"/>
          <w:sz w:val="28"/>
          <w:szCs w:val="28"/>
          <w:rtl/>
          <w:lang w:bidi="fa-IR"/>
        </w:rPr>
        <w:t xml:space="preserve"> و </w:t>
      </w:r>
      <w:r>
        <w:rPr>
          <w:rFonts w:cs="B Nazanin"/>
          <w:sz w:val="28"/>
          <w:szCs w:val="28"/>
          <w:lang w:bidi="fa-IR"/>
        </w:rPr>
        <w:t>larger</w:t>
      </w:r>
      <w:r>
        <w:rPr>
          <w:rFonts w:cs="B Nazanin" w:hint="cs"/>
          <w:sz w:val="28"/>
          <w:szCs w:val="28"/>
          <w:rtl/>
          <w:lang w:bidi="fa-IR"/>
        </w:rPr>
        <w:t xml:space="preserve"> و </w:t>
      </w:r>
      <w:r>
        <w:rPr>
          <w:rFonts w:cs="B Nazanin"/>
          <w:sz w:val="28"/>
          <w:szCs w:val="28"/>
          <w:lang w:bidi="fa-IR"/>
        </w:rPr>
        <w:t>small</w:t>
      </w:r>
      <w:r>
        <w:rPr>
          <w:rFonts w:cs="B Nazanin" w:hint="cs"/>
          <w:sz w:val="28"/>
          <w:szCs w:val="28"/>
          <w:rtl/>
          <w:lang w:bidi="fa-IR"/>
        </w:rPr>
        <w:t xml:space="preserve"> و </w:t>
      </w:r>
      <w:r>
        <w:rPr>
          <w:rFonts w:cs="B Nazanin"/>
          <w:sz w:val="28"/>
          <w:szCs w:val="28"/>
          <w:lang w:bidi="fa-IR"/>
        </w:rPr>
        <w:t>smaller</w:t>
      </w:r>
      <w:r>
        <w:rPr>
          <w:rFonts w:cs="B Nazanin" w:hint="cs"/>
          <w:sz w:val="28"/>
          <w:szCs w:val="28"/>
          <w:rtl/>
          <w:lang w:bidi="fa-IR"/>
        </w:rPr>
        <w:t xml:space="preserve"> و </w:t>
      </w:r>
      <w:r>
        <w:rPr>
          <w:rFonts w:cs="B Nazanin"/>
          <w:sz w:val="28"/>
          <w:szCs w:val="28"/>
          <w:lang w:bidi="fa-IR"/>
        </w:rPr>
        <w:t>medium</w:t>
      </w:r>
      <w:r>
        <w:rPr>
          <w:rFonts w:cs="B Nazanin" w:hint="cs"/>
          <w:sz w:val="28"/>
          <w:szCs w:val="28"/>
          <w:rtl/>
          <w:lang w:bidi="fa-IR"/>
        </w:rPr>
        <w:t xml:space="preserve"> می</w:t>
      </w:r>
      <w:r>
        <w:rPr>
          <w:rFonts w:cs="B Nazanin"/>
          <w:sz w:val="28"/>
          <w:szCs w:val="28"/>
          <w:rtl/>
          <w:lang w:bidi="fa-IR"/>
        </w:rPr>
        <w:softHyphen/>
      </w:r>
      <w:r>
        <w:rPr>
          <w:rFonts w:cs="B Nazanin" w:hint="cs"/>
          <w:sz w:val="28"/>
          <w:szCs w:val="28"/>
          <w:rtl/>
          <w:lang w:bidi="fa-IR"/>
        </w:rPr>
        <w:t xml:space="preserve">باشد. </w:t>
      </w:r>
    </w:p>
    <w:p w:rsidR="00681359" w:rsidRDefault="00681359" w:rsidP="00681359">
      <w:pPr>
        <w:bidi/>
        <w:spacing w:after="0" w:line="240" w:lineRule="auto"/>
        <w:jc w:val="lowKashida"/>
        <w:rPr>
          <w:rFonts w:cs="B Nazanin"/>
          <w:sz w:val="28"/>
          <w:szCs w:val="28"/>
          <w:rtl/>
          <w:lang w:bidi="fa-IR"/>
        </w:rPr>
      </w:pPr>
      <w:r>
        <w:rPr>
          <w:rFonts w:cs="B Nazanin" w:hint="cs"/>
          <w:sz w:val="28"/>
          <w:szCs w:val="28"/>
          <w:rtl/>
          <w:lang w:bidi="fa-IR"/>
        </w:rPr>
        <w:t xml:space="preserve">دستورالعمل </w:t>
      </w:r>
      <w:r>
        <w:rPr>
          <w:rFonts w:cs="B Nazanin"/>
          <w:sz w:val="28"/>
          <w:szCs w:val="28"/>
          <w:lang w:bidi="fa-IR"/>
        </w:rPr>
        <w:t>C14</w:t>
      </w:r>
      <w:r>
        <w:rPr>
          <w:rFonts w:cs="B Nazanin" w:hint="cs"/>
          <w:sz w:val="28"/>
          <w:szCs w:val="28"/>
          <w:rtl/>
          <w:lang w:bidi="fa-IR"/>
        </w:rPr>
        <w:t xml:space="preserve"> به این نکته اشاره دارد که در هنگام استفاده از پارامتر </w:t>
      </w:r>
      <w:r>
        <w:rPr>
          <w:rFonts w:cs="B Nazanin"/>
          <w:sz w:val="28"/>
          <w:szCs w:val="28"/>
          <w:lang w:bidi="fa-IR"/>
        </w:rPr>
        <w:t>font size</w:t>
      </w:r>
      <w:r>
        <w:rPr>
          <w:rFonts w:cs="B Nazanin" w:hint="cs"/>
          <w:sz w:val="28"/>
          <w:szCs w:val="28"/>
          <w:rtl/>
          <w:lang w:bidi="fa-IR"/>
        </w:rPr>
        <w:t xml:space="preserve"> در کنار اینکه می</w:t>
      </w:r>
      <w:r>
        <w:rPr>
          <w:rFonts w:cs="B Nazanin"/>
          <w:sz w:val="28"/>
          <w:szCs w:val="28"/>
          <w:rtl/>
          <w:lang w:bidi="fa-IR"/>
        </w:rPr>
        <w:softHyphen/>
      </w:r>
      <w:r>
        <w:rPr>
          <w:rFonts w:cs="B Nazanin" w:hint="cs"/>
          <w:sz w:val="28"/>
          <w:szCs w:val="28"/>
          <w:rtl/>
          <w:lang w:bidi="fa-IR"/>
        </w:rPr>
        <w:t xml:space="preserve">توان از درصد و نام اندازه فونت استفاده گردد، از واحد </w:t>
      </w:r>
      <w:proofErr w:type="spellStart"/>
      <w:r>
        <w:rPr>
          <w:rFonts w:cs="B Nazanin"/>
          <w:sz w:val="28"/>
          <w:szCs w:val="28"/>
          <w:lang w:bidi="fa-IR"/>
        </w:rPr>
        <w:t>em</w:t>
      </w:r>
      <w:proofErr w:type="spellEnd"/>
      <w:r>
        <w:rPr>
          <w:rFonts w:cs="B Nazanin"/>
          <w:sz w:val="28"/>
          <w:szCs w:val="28"/>
          <w:lang w:bidi="fa-IR"/>
        </w:rPr>
        <w:t xml:space="preserve"> </w:t>
      </w:r>
      <w:r>
        <w:rPr>
          <w:rFonts w:cs="B Nazanin" w:hint="cs"/>
          <w:sz w:val="28"/>
          <w:szCs w:val="28"/>
          <w:rtl/>
          <w:lang w:bidi="fa-IR"/>
        </w:rPr>
        <w:t xml:space="preserve"> هم استفاده نمود. </w:t>
      </w:r>
    </w:p>
    <w:p w:rsidR="00681359" w:rsidRDefault="00681359" w:rsidP="00681359">
      <w:pPr>
        <w:pStyle w:val="Heading1"/>
        <w:numPr>
          <w:ilvl w:val="0"/>
          <w:numId w:val="1"/>
        </w:numPr>
        <w:bidi/>
        <w:spacing w:line="240" w:lineRule="auto"/>
        <w:ind w:left="799" w:hanging="442"/>
        <w:rPr>
          <w:rtl/>
          <w:lang w:bidi="fa-IR"/>
        </w:rPr>
      </w:pPr>
      <w:bookmarkStart w:id="11" w:name="_Toc492824485"/>
      <w:r>
        <w:rPr>
          <w:rFonts w:hint="cs"/>
          <w:rtl/>
          <w:lang w:bidi="fa-IR"/>
        </w:rPr>
        <w:lastRenderedPageBreak/>
        <w:t>استفاده از واحد درصد برای ترازبندی محتوا</w:t>
      </w:r>
      <w:bookmarkEnd w:id="11"/>
    </w:p>
    <w:p w:rsidR="00681359" w:rsidRDefault="00681359" w:rsidP="00681359">
      <w:pPr>
        <w:bidi/>
        <w:spacing w:after="0" w:line="240" w:lineRule="auto"/>
        <w:jc w:val="lowKashida"/>
        <w:rPr>
          <w:rFonts w:cs="B Nazanin"/>
          <w:sz w:val="28"/>
          <w:szCs w:val="28"/>
          <w:rtl/>
          <w:lang w:bidi="fa-IR"/>
        </w:rPr>
      </w:pPr>
      <w:r>
        <w:rPr>
          <w:rFonts w:cs="B Nazanin" w:hint="cs"/>
          <w:sz w:val="28"/>
          <w:szCs w:val="28"/>
          <w:rtl/>
          <w:lang w:bidi="fa-IR"/>
        </w:rPr>
        <w:t>در این قسمت پرداخته می</w:t>
      </w:r>
      <w:r>
        <w:rPr>
          <w:rFonts w:cs="B Nazanin" w:hint="cs"/>
          <w:sz w:val="28"/>
          <w:szCs w:val="28"/>
          <w:rtl/>
          <w:lang w:bidi="fa-IR"/>
        </w:rPr>
        <w:softHyphen/>
        <w:t xml:space="preserve">شود به دستورالعمل </w:t>
      </w:r>
      <w:r>
        <w:rPr>
          <w:rFonts w:cs="B Nazanin"/>
          <w:sz w:val="28"/>
          <w:szCs w:val="28"/>
          <w:lang w:bidi="fa-IR"/>
        </w:rPr>
        <w:t>C24</w:t>
      </w:r>
      <w:r>
        <w:rPr>
          <w:rFonts w:cs="B Nazanin" w:hint="cs"/>
          <w:sz w:val="28"/>
          <w:szCs w:val="28"/>
          <w:rtl/>
          <w:lang w:bidi="fa-IR"/>
        </w:rPr>
        <w:t xml:space="preserve"> که به طراحان و توسعه دهندگان وب توصیه می</w:t>
      </w:r>
      <w:r>
        <w:rPr>
          <w:rFonts w:cs="B Nazanin"/>
          <w:sz w:val="28"/>
          <w:szCs w:val="28"/>
          <w:rtl/>
          <w:lang w:bidi="fa-IR"/>
        </w:rPr>
        <w:softHyphen/>
      </w:r>
      <w:r>
        <w:rPr>
          <w:rFonts w:cs="B Nazanin" w:hint="cs"/>
          <w:sz w:val="28"/>
          <w:szCs w:val="28"/>
          <w:rtl/>
          <w:lang w:bidi="fa-IR"/>
        </w:rPr>
        <w:t>کند از واحد درصد برای تراز بندی محتوی موجود در یک صفحه وب استفاده کنند و ترجیح این است که از درصد استفاده شود. هنگامی که برای تعیین اندازه یک مولفه مانند متن از درصد استفاده می شود کاربر نیازی نیست برای مشاهده متن های طولانی پیمایش افقی را انجام دهد و به طور خودکار براساس شرایط صفحه مانیتور مخاطب صفحه وب تنظیم می</w:t>
      </w:r>
      <w:r>
        <w:rPr>
          <w:rFonts w:cs="B Nazanin"/>
          <w:sz w:val="28"/>
          <w:szCs w:val="28"/>
          <w:rtl/>
          <w:lang w:bidi="fa-IR"/>
        </w:rPr>
        <w:softHyphen/>
      </w:r>
      <w:r>
        <w:rPr>
          <w:rFonts w:cs="B Nazanin" w:hint="cs"/>
          <w:sz w:val="28"/>
          <w:szCs w:val="28"/>
          <w:rtl/>
          <w:lang w:bidi="fa-IR"/>
        </w:rPr>
        <w:t>شود. منظور از شرایط ابعاد</w:t>
      </w:r>
      <w:r>
        <w:rPr>
          <w:rFonts w:ascii="Calibri" w:hAnsi="Calibri" w:cs="Calibri"/>
          <w:sz w:val="28"/>
          <w:szCs w:val="28"/>
          <w:rtl/>
          <w:lang w:bidi="fa-IR"/>
        </w:rPr>
        <w:t>,</w:t>
      </w:r>
      <w:r>
        <w:rPr>
          <w:rFonts w:cs="B Nazanin" w:hint="cs"/>
          <w:sz w:val="28"/>
          <w:szCs w:val="28"/>
          <w:rtl/>
          <w:lang w:bidi="fa-IR"/>
        </w:rPr>
        <w:t xml:space="preserve"> صفحه نمایش کامپیوتر کاربر است. </w:t>
      </w:r>
    </w:p>
    <w:p w:rsidR="00681359" w:rsidRDefault="00681359" w:rsidP="00681359">
      <w:pPr>
        <w:pStyle w:val="Heading1"/>
        <w:numPr>
          <w:ilvl w:val="0"/>
          <w:numId w:val="1"/>
        </w:numPr>
        <w:bidi/>
        <w:spacing w:line="240" w:lineRule="auto"/>
        <w:ind w:left="799" w:hanging="442"/>
        <w:rPr>
          <w:lang w:bidi="fa-IR"/>
        </w:rPr>
      </w:pPr>
      <w:bookmarkStart w:id="12" w:name="_Toc492824486"/>
      <w:r>
        <w:rPr>
          <w:rFonts w:hint="cs"/>
          <w:rtl/>
          <w:lang w:bidi="fa-IR"/>
        </w:rPr>
        <w:t>استفاده از واحد</w:t>
      </w:r>
      <w:r>
        <w:rPr>
          <w:rFonts w:asciiTheme="minorHAnsi" w:hAnsiTheme="minorHAnsi" w:hint="cs"/>
          <w:rtl/>
          <w:lang w:bidi="fa-IR"/>
        </w:rPr>
        <w:t xml:space="preserve"> </w:t>
      </w:r>
      <w:r>
        <w:rPr>
          <w:rFonts w:hint="cs"/>
          <w:rtl/>
          <w:lang w:bidi="fa-IR"/>
        </w:rPr>
        <w:t xml:space="preserve"> </w:t>
      </w:r>
      <w:proofErr w:type="spellStart"/>
      <w:r w:rsidRPr="00931D0F">
        <w:rPr>
          <w:lang w:bidi="fa-IR"/>
        </w:rPr>
        <w:t>em</w:t>
      </w:r>
      <w:proofErr w:type="spellEnd"/>
      <w:r>
        <w:rPr>
          <w:rFonts w:hint="cs"/>
          <w:rtl/>
          <w:lang w:bidi="fa-IR"/>
        </w:rPr>
        <w:t xml:space="preserve"> برای تنظیم ابعاد نمایش </w:t>
      </w:r>
      <w:r w:rsidRPr="00931D0F">
        <w:rPr>
          <w:lang w:bidi="fa-IR"/>
        </w:rPr>
        <w:t>flash</w:t>
      </w:r>
      <w:bookmarkEnd w:id="12"/>
    </w:p>
    <w:p w:rsidR="00681359" w:rsidRDefault="00681359" w:rsidP="00681359">
      <w:pPr>
        <w:bidi/>
        <w:spacing w:after="0" w:line="240" w:lineRule="auto"/>
        <w:jc w:val="lowKashida"/>
        <w:rPr>
          <w:rFonts w:cs="B Nazanin"/>
          <w:sz w:val="28"/>
          <w:szCs w:val="28"/>
          <w:rtl/>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flash33</w:t>
      </w:r>
      <w:r>
        <w:rPr>
          <w:rFonts w:cs="B Nazanin" w:hint="cs"/>
          <w:sz w:val="28"/>
          <w:szCs w:val="28"/>
          <w:rtl/>
          <w:lang w:bidi="fa-IR"/>
        </w:rPr>
        <w:t xml:space="preserve"> را به طراحان و توسعه دهندگان وب توصیه می</w:t>
      </w:r>
      <w:r>
        <w:rPr>
          <w:rFonts w:cs="B Nazanin"/>
          <w:sz w:val="28"/>
          <w:szCs w:val="28"/>
          <w:rtl/>
          <w:lang w:bidi="fa-IR"/>
        </w:rPr>
        <w:softHyphen/>
      </w:r>
      <w:r>
        <w:rPr>
          <w:rFonts w:cs="B Nazanin" w:hint="cs"/>
          <w:sz w:val="28"/>
          <w:szCs w:val="28"/>
          <w:rtl/>
          <w:lang w:bidi="fa-IR"/>
        </w:rPr>
        <w:t xml:space="preserve">گردد که به هنگام قرار دادن اشیاء یا </w:t>
      </w:r>
      <w:r>
        <w:rPr>
          <w:rFonts w:cs="B Nazanin"/>
          <w:sz w:val="28"/>
          <w:szCs w:val="28"/>
          <w:lang w:bidi="fa-IR"/>
        </w:rPr>
        <w:t>object</w:t>
      </w:r>
      <w:r>
        <w:rPr>
          <w:rFonts w:cs="B Nazanin" w:hint="cs"/>
          <w:sz w:val="28"/>
          <w:szCs w:val="28"/>
          <w:rtl/>
          <w:lang w:bidi="fa-IR"/>
        </w:rPr>
        <w:t xml:space="preserve"> های مبتنی بر </w:t>
      </w:r>
      <w:r>
        <w:rPr>
          <w:rFonts w:cs="B Nazanin"/>
          <w:sz w:val="28"/>
          <w:szCs w:val="28"/>
          <w:lang w:bidi="fa-IR"/>
        </w:rPr>
        <w:t>flash</w:t>
      </w:r>
      <w:r>
        <w:rPr>
          <w:rFonts w:cs="B Nazanin" w:hint="cs"/>
          <w:sz w:val="28"/>
          <w:szCs w:val="28"/>
          <w:rtl/>
          <w:lang w:bidi="fa-IR"/>
        </w:rPr>
        <w:t xml:space="preserve"> می توانند از متغیر </w:t>
      </w:r>
      <w:proofErr w:type="spellStart"/>
      <w:r>
        <w:rPr>
          <w:rFonts w:cs="B Nazanin"/>
          <w:sz w:val="28"/>
          <w:szCs w:val="28"/>
          <w:lang w:bidi="fa-IR"/>
        </w:rPr>
        <w:t>em</w:t>
      </w:r>
      <w:proofErr w:type="spellEnd"/>
      <w:r>
        <w:rPr>
          <w:rFonts w:cs="B Nazanin" w:hint="cs"/>
          <w:sz w:val="28"/>
          <w:szCs w:val="28"/>
          <w:rtl/>
          <w:lang w:bidi="fa-IR"/>
        </w:rPr>
        <w:t xml:space="preserve"> برای تنظیم ابعاد نمایش فایل مبتنی بر </w:t>
      </w:r>
      <w:r>
        <w:rPr>
          <w:rFonts w:cs="B Nazanin"/>
          <w:sz w:val="28"/>
          <w:szCs w:val="28"/>
          <w:lang w:bidi="fa-IR"/>
        </w:rPr>
        <w:t>flash</w:t>
      </w:r>
      <w:r>
        <w:rPr>
          <w:rFonts w:cs="B Nazanin" w:hint="cs"/>
          <w:sz w:val="28"/>
          <w:szCs w:val="28"/>
          <w:rtl/>
          <w:lang w:bidi="fa-IR"/>
        </w:rPr>
        <w:t xml:space="preserve"> استفاده کنند که در نهایت عوامل کاربری که امکان تغییر اندازه متن و فایل های مبتنی بر </w:t>
      </w:r>
      <w:r>
        <w:rPr>
          <w:rFonts w:cs="B Nazanin"/>
          <w:sz w:val="28"/>
          <w:szCs w:val="28"/>
          <w:lang w:bidi="fa-IR"/>
        </w:rPr>
        <w:t>flash</w:t>
      </w:r>
      <w:r>
        <w:rPr>
          <w:rFonts w:cs="B Nazanin" w:hint="cs"/>
          <w:sz w:val="28"/>
          <w:szCs w:val="28"/>
          <w:rtl/>
          <w:lang w:bidi="fa-IR"/>
        </w:rPr>
        <w:t xml:space="preserve"> را دارند بتوانند این قابلیت را به کاربر بدهند که کاربر بتواند اندازه نمایش اشیاء فایل مبتنی بر </w:t>
      </w:r>
      <w:r>
        <w:rPr>
          <w:rFonts w:cs="B Nazanin"/>
          <w:sz w:val="28"/>
          <w:szCs w:val="28"/>
          <w:lang w:bidi="fa-IR"/>
        </w:rPr>
        <w:t>flash</w:t>
      </w:r>
      <w:r>
        <w:rPr>
          <w:rFonts w:cs="B Nazanin" w:hint="cs"/>
          <w:sz w:val="28"/>
          <w:szCs w:val="28"/>
          <w:rtl/>
          <w:lang w:bidi="fa-IR"/>
        </w:rPr>
        <w:t xml:space="preserve"> را تغییر دهد و به راحتی مشاهده نماید.</w:t>
      </w:r>
    </w:p>
    <w:p w:rsidR="00681359" w:rsidRDefault="00681359" w:rsidP="00681359">
      <w:pPr>
        <w:pStyle w:val="Heading1"/>
        <w:numPr>
          <w:ilvl w:val="0"/>
          <w:numId w:val="1"/>
        </w:numPr>
        <w:bidi/>
        <w:spacing w:line="240" w:lineRule="auto"/>
        <w:ind w:left="799" w:hanging="442"/>
        <w:rPr>
          <w:rtl/>
          <w:lang w:bidi="fa-IR"/>
        </w:rPr>
      </w:pPr>
      <w:bookmarkStart w:id="13" w:name="_Toc492824487"/>
      <w:r>
        <w:rPr>
          <w:rFonts w:hint="cs"/>
          <w:rtl/>
          <w:lang w:bidi="fa-IR"/>
        </w:rPr>
        <w:t>میزان تغییر متن در هنگام بزرگنمایی</w:t>
      </w:r>
      <w:bookmarkEnd w:id="13"/>
    </w:p>
    <w:p w:rsidR="00681359" w:rsidRDefault="00681359" w:rsidP="00681359">
      <w:pPr>
        <w:bidi/>
        <w:spacing w:after="0" w:line="240" w:lineRule="auto"/>
        <w:jc w:val="lowKashida"/>
        <w:rPr>
          <w:rFonts w:cs="B Nazanin"/>
          <w:sz w:val="28"/>
          <w:szCs w:val="28"/>
          <w:rtl/>
          <w:lang w:bidi="fa-IR"/>
        </w:rPr>
      </w:pPr>
      <w:r>
        <w:rPr>
          <w:rFonts w:cs="B Nazanin" w:hint="cs"/>
          <w:sz w:val="28"/>
          <w:szCs w:val="28"/>
          <w:rtl/>
          <w:lang w:bidi="fa-IR"/>
        </w:rPr>
        <w:t xml:space="preserve">در این قسمت از استاندارد بر دستورالعمل </w:t>
      </w:r>
      <w:r>
        <w:rPr>
          <w:rFonts w:cs="B Nazanin"/>
          <w:sz w:val="28"/>
          <w:szCs w:val="28"/>
          <w:lang w:bidi="fa-IR"/>
        </w:rPr>
        <w:t>SCR34</w:t>
      </w:r>
      <w:r>
        <w:rPr>
          <w:rFonts w:cs="B Nazanin" w:hint="cs"/>
          <w:sz w:val="28"/>
          <w:szCs w:val="28"/>
          <w:rtl/>
          <w:lang w:bidi="fa-IR"/>
        </w:rPr>
        <w:t xml:space="preserve"> مبنی بر محاسبه اندازه و جایگاه متن در هنگام بزرگنمایی در صفحه وب</w:t>
      </w:r>
      <w:r w:rsidRPr="0060741C">
        <w:rPr>
          <w:rFonts w:cs="B Nazanin" w:hint="cs"/>
          <w:sz w:val="28"/>
          <w:szCs w:val="28"/>
          <w:rtl/>
          <w:lang w:bidi="fa-IR"/>
        </w:rPr>
        <w:t xml:space="preserve"> </w:t>
      </w:r>
      <w:r>
        <w:rPr>
          <w:rFonts w:cs="B Nazanin" w:hint="cs"/>
          <w:sz w:val="28"/>
          <w:szCs w:val="28"/>
          <w:rtl/>
          <w:lang w:bidi="fa-IR"/>
        </w:rPr>
        <w:t>مرور می</w:t>
      </w:r>
      <w:r>
        <w:rPr>
          <w:rFonts w:cs="B Nazanin"/>
          <w:sz w:val="28"/>
          <w:szCs w:val="28"/>
          <w:rtl/>
          <w:lang w:bidi="fa-IR"/>
        </w:rPr>
        <w:softHyphen/>
      </w:r>
      <w:r>
        <w:rPr>
          <w:rFonts w:cs="B Nazanin" w:hint="cs"/>
          <w:sz w:val="28"/>
          <w:szCs w:val="28"/>
          <w:rtl/>
          <w:lang w:bidi="fa-IR"/>
        </w:rPr>
        <w:t>گردد. این دستورالعمل این نکته را به توسعه دهندگان ارائه می</w:t>
      </w:r>
      <w:r>
        <w:rPr>
          <w:rFonts w:cs="B Nazanin"/>
          <w:sz w:val="28"/>
          <w:szCs w:val="28"/>
          <w:rtl/>
          <w:lang w:bidi="fa-IR"/>
        </w:rPr>
        <w:softHyphen/>
      </w:r>
      <w:r>
        <w:rPr>
          <w:rFonts w:cs="B Nazanin" w:hint="cs"/>
          <w:sz w:val="28"/>
          <w:szCs w:val="28"/>
          <w:rtl/>
          <w:lang w:bidi="fa-IR"/>
        </w:rPr>
        <w:t>دهد که می</w:t>
      </w:r>
      <w:r>
        <w:rPr>
          <w:rFonts w:cs="B Nazanin"/>
          <w:sz w:val="28"/>
          <w:szCs w:val="28"/>
          <w:rtl/>
          <w:lang w:bidi="fa-IR"/>
        </w:rPr>
        <w:softHyphen/>
      </w:r>
      <w:r>
        <w:rPr>
          <w:rFonts w:cs="B Nazanin" w:hint="cs"/>
          <w:sz w:val="28"/>
          <w:szCs w:val="28"/>
          <w:rtl/>
          <w:lang w:bidi="fa-IR"/>
        </w:rPr>
        <w:t xml:space="preserve">توانند با مولفه هایی مثل </w:t>
      </w:r>
      <w:r>
        <w:rPr>
          <w:rFonts w:cs="B Nazanin"/>
          <w:sz w:val="28"/>
          <w:szCs w:val="28"/>
          <w:lang w:bidi="fa-IR"/>
        </w:rPr>
        <w:t>offset height</w:t>
      </w:r>
      <w:r>
        <w:rPr>
          <w:rFonts w:cs="B Nazanin" w:hint="cs"/>
          <w:sz w:val="28"/>
          <w:szCs w:val="28"/>
          <w:rtl/>
          <w:lang w:bidi="fa-IR"/>
        </w:rPr>
        <w:t xml:space="preserve"> و </w:t>
      </w:r>
      <w:r>
        <w:rPr>
          <w:rFonts w:cs="B Nazanin"/>
          <w:sz w:val="28"/>
          <w:szCs w:val="28"/>
          <w:lang w:bidi="fa-IR"/>
        </w:rPr>
        <w:t>offset width</w:t>
      </w:r>
      <w:r>
        <w:rPr>
          <w:rFonts w:cs="B Nazanin" w:hint="cs"/>
          <w:sz w:val="28"/>
          <w:szCs w:val="28"/>
          <w:rtl/>
          <w:lang w:bidi="fa-IR"/>
        </w:rPr>
        <w:t xml:space="preserve"> طول و عرض ابعاد متن و یا عنصرهای بصری خودشان را براساس واحد پیکسل تعیین کنند و همچنین با استفاده از مولفه</w:t>
      </w:r>
      <w:r>
        <w:rPr>
          <w:rFonts w:cs="B Nazanin"/>
          <w:sz w:val="28"/>
          <w:szCs w:val="28"/>
          <w:rtl/>
          <w:lang w:bidi="fa-IR"/>
        </w:rPr>
        <w:softHyphen/>
      </w:r>
      <w:r>
        <w:rPr>
          <w:rFonts w:cs="B Nazanin" w:hint="cs"/>
          <w:sz w:val="28"/>
          <w:szCs w:val="28"/>
          <w:rtl/>
          <w:lang w:bidi="fa-IR"/>
        </w:rPr>
        <w:t xml:space="preserve">های </w:t>
      </w:r>
      <w:r>
        <w:rPr>
          <w:rFonts w:cs="B Nazanin"/>
          <w:sz w:val="28"/>
          <w:szCs w:val="28"/>
          <w:lang w:bidi="fa-IR"/>
        </w:rPr>
        <w:t>offset left</w:t>
      </w:r>
      <w:r>
        <w:rPr>
          <w:rFonts w:cs="B Nazanin" w:hint="cs"/>
          <w:sz w:val="28"/>
          <w:szCs w:val="28"/>
          <w:rtl/>
          <w:lang w:bidi="fa-IR"/>
        </w:rPr>
        <w:t xml:space="preserve"> و </w:t>
      </w:r>
      <w:r>
        <w:rPr>
          <w:rFonts w:cs="B Nazanin"/>
          <w:sz w:val="28"/>
          <w:szCs w:val="28"/>
          <w:lang w:bidi="fa-IR"/>
        </w:rPr>
        <w:t>offset top</w:t>
      </w:r>
      <w:r>
        <w:rPr>
          <w:rFonts w:cs="B Nazanin" w:hint="cs"/>
          <w:sz w:val="28"/>
          <w:szCs w:val="28"/>
          <w:rtl/>
          <w:lang w:bidi="fa-IR"/>
        </w:rPr>
        <w:t xml:space="preserve"> جایگاه متن و یا عنصر بصری خودشان را از قسمت بالا و چپ صفحه وب بر اساس پیکسل تعیین کنند. همچنین از </w:t>
      </w:r>
      <w:r>
        <w:rPr>
          <w:rFonts w:cs="B Nazanin"/>
          <w:sz w:val="28"/>
          <w:szCs w:val="28"/>
          <w:lang w:bidi="fa-IR"/>
        </w:rPr>
        <w:t xml:space="preserve"> offset height</w:t>
      </w:r>
      <w:r>
        <w:rPr>
          <w:rFonts w:cs="B Nazanin" w:hint="cs"/>
          <w:sz w:val="28"/>
          <w:szCs w:val="28"/>
          <w:rtl/>
          <w:lang w:bidi="fa-IR"/>
        </w:rPr>
        <w:t xml:space="preserve"> و </w:t>
      </w:r>
      <w:r>
        <w:rPr>
          <w:rFonts w:cs="B Nazanin"/>
          <w:sz w:val="28"/>
          <w:szCs w:val="28"/>
          <w:lang w:bidi="fa-IR"/>
        </w:rPr>
        <w:t>offset width</w:t>
      </w:r>
      <w:r>
        <w:rPr>
          <w:rFonts w:cs="B Nazanin" w:hint="cs"/>
          <w:sz w:val="28"/>
          <w:szCs w:val="28"/>
          <w:rtl/>
          <w:lang w:bidi="fa-IR"/>
        </w:rPr>
        <w:t xml:space="preserve"> می توان به جهت تعیین فاصله کلمات در متن استفاده کرد. همچنین یک مولفه دیگر هم در این دستورالعمل به نام </w:t>
      </w:r>
      <w:r>
        <w:rPr>
          <w:rFonts w:cs="B Nazanin"/>
          <w:sz w:val="28"/>
          <w:szCs w:val="28"/>
          <w:lang w:bidi="fa-IR"/>
        </w:rPr>
        <w:t>calculate position</w:t>
      </w:r>
      <w:r>
        <w:rPr>
          <w:rFonts w:cs="B Nazanin" w:hint="cs"/>
          <w:sz w:val="28"/>
          <w:szCs w:val="28"/>
          <w:rtl/>
          <w:lang w:bidi="fa-IR"/>
        </w:rPr>
        <w:t xml:space="preserve"> معرفی شده</w:t>
      </w:r>
      <w:r>
        <w:rPr>
          <w:rFonts w:cs="B Nazanin"/>
          <w:sz w:val="28"/>
          <w:szCs w:val="28"/>
          <w:lang w:bidi="fa-IR"/>
        </w:rPr>
        <w:t xml:space="preserve"> </w:t>
      </w:r>
      <w:r>
        <w:rPr>
          <w:rFonts w:cs="B Nazanin" w:hint="cs"/>
          <w:sz w:val="28"/>
          <w:szCs w:val="28"/>
          <w:rtl/>
          <w:lang w:bidi="fa-IR"/>
        </w:rPr>
        <w:t xml:space="preserve"> که یک تابع جهت بررسی بهتر جایگاه عناصر بصری در صفحه وب است.</w:t>
      </w:r>
    </w:p>
    <w:p w:rsidR="00681359" w:rsidRDefault="00681359" w:rsidP="00681359">
      <w:pPr>
        <w:pStyle w:val="Heading1"/>
        <w:numPr>
          <w:ilvl w:val="0"/>
          <w:numId w:val="1"/>
        </w:numPr>
        <w:bidi/>
        <w:spacing w:line="240" w:lineRule="auto"/>
        <w:ind w:left="799" w:hanging="442"/>
        <w:rPr>
          <w:rtl/>
          <w:lang w:bidi="fa-IR"/>
        </w:rPr>
      </w:pPr>
      <w:bookmarkStart w:id="14" w:name="_Toc492824488"/>
      <w:r>
        <w:rPr>
          <w:rFonts w:hint="cs"/>
          <w:rtl/>
          <w:lang w:bidi="fa-IR"/>
        </w:rPr>
        <w:t>ایجاد دکمه برای حرکت افقی صفحه وب</w:t>
      </w:r>
      <w:bookmarkEnd w:id="14"/>
    </w:p>
    <w:p w:rsidR="00681359" w:rsidRDefault="00681359" w:rsidP="00681359">
      <w:pPr>
        <w:bidi/>
        <w:spacing w:after="0" w:line="240" w:lineRule="auto"/>
        <w:jc w:val="lowKashida"/>
        <w:rPr>
          <w:rFonts w:cs="B Nazanin"/>
          <w:sz w:val="28"/>
          <w:szCs w:val="28"/>
          <w:rtl/>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G206</w:t>
      </w:r>
      <w:r>
        <w:rPr>
          <w:rFonts w:cs="B Nazanin" w:hint="cs"/>
          <w:sz w:val="28"/>
          <w:szCs w:val="28"/>
          <w:rtl/>
          <w:lang w:bidi="fa-IR"/>
        </w:rPr>
        <w:t xml:space="preserve"> بررسی می</w:t>
      </w:r>
      <w:r>
        <w:rPr>
          <w:rFonts w:cs="B Nazanin"/>
          <w:sz w:val="28"/>
          <w:szCs w:val="28"/>
          <w:rtl/>
          <w:lang w:bidi="fa-IR"/>
        </w:rPr>
        <w:softHyphen/>
      </w:r>
      <w:r>
        <w:rPr>
          <w:rFonts w:cs="B Nazanin" w:hint="cs"/>
          <w:sz w:val="28"/>
          <w:szCs w:val="28"/>
          <w:rtl/>
          <w:lang w:bidi="fa-IR"/>
        </w:rPr>
        <w:t>شود. این دستورالعمل به طراحان و توسعه دهندگان وب توصیه دارد در صفحه وب گزینه یا دکمه ای را ایجاد کنند که کاربر با استفاده از آن و  به کمک برخی ابزار یا فناوری های کمکی برای خواندن متن نیاز به پیمایش افقی نداشته باشد. روش این دستورالعمل به این شکل است که معادل محتوی صفحه وب مبدا صفحه وب جدیدی ایجاد شود. در آن صفحه استانداردهایی که نیاز است برای خواندن متن بدون پیمایش کردن پیاده شود و عناصری غیر ضروری که منجر می</w:t>
      </w:r>
      <w:r>
        <w:rPr>
          <w:rFonts w:cs="B Nazanin"/>
          <w:sz w:val="28"/>
          <w:szCs w:val="28"/>
          <w:rtl/>
          <w:lang w:bidi="fa-IR"/>
        </w:rPr>
        <w:softHyphen/>
      </w:r>
      <w:r>
        <w:rPr>
          <w:rFonts w:cs="B Nazanin" w:hint="cs"/>
          <w:sz w:val="28"/>
          <w:szCs w:val="28"/>
          <w:rtl/>
          <w:lang w:bidi="fa-IR"/>
        </w:rPr>
        <w:t xml:space="preserve">شود به پیمایش </w:t>
      </w:r>
      <w:r>
        <w:rPr>
          <w:rFonts w:cs="B Nazanin" w:hint="cs"/>
          <w:sz w:val="28"/>
          <w:szCs w:val="28"/>
          <w:rtl/>
          <w:lang w:bidi="fa-IR"/>
        </w:rPr>
        <w:lastRenderedPageBreak/>
        <w:t>افقی در صفحه مقصد استفاده نشود. هنگامی که صفحه مورد نظر برای کاربر نمایش پیدا می کند کاربر می تواند با کلیک بر روی این گزینه به صفحه ای سوئیچ کند که در آن صفحه جهت خواندن متن نیاز به پیمایش افقی نباشد.</w:t>
      </w:r>
    </w:p>
    <w:p w:rsidR="004923AD" w:rsidRDefault="004923AD"/>
    <w:sectPr w:rsidR="004923A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ED4ADF"/>
    <w:multiLevelType w:val="multilevel"/>
    <w:tmpl w:val="450C5F22"/>
    <w:lvl w:ilvl="0">
      <w:start w:val="11"/>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75947ABD"/>
    <w:multiLevelType w:val="multilevel"/>
    <w:tmpl w:val="FE1C2C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7CD11E87"/>
    <w:multiLevelType w:val="hybridMultilevel"/>
    <w:tmpl w:val="350A3CD0"/>
    <w:lvl w:ilvl="0" w:tplc="B8D093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359"/>
    <w:rsid w:val="004923AD"/>
    <w:rsid w:val="0068135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359"/>
  </w:style>
  <w:style w:type="paragraph" w:styleId="Heading1">
    <w:name w:val="heading 1"/>
    <w:basedOn w:val="Normal"/>
    <w:next w:val="Normal"/>
    <w:link w:val="Heading1Char"/>
    <w:uiPriority w:val="9"/>
    <w:qFormat/>
    <w:rsid w:val="00681359"/>
    <w:pPr>
      <w:keepNext/>
      <w:keepLines/>
      <w:spacing w:before="480" w:after="0"/>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68135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1359"/>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681359"/>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359"/>
  </w:style>
  <w:style w:type="paragraph" w:styleId="Heading1">
    <w:name w:val="heading 1"/>
    <w:basedOn w:val="Normal"/>
    <w:next w:val="Normal"/>
    <w:link w:val="Heading1Char"/>
    <w:uiPriority w:val="9"/>
    <w:qFormat/>
    <w:rsid w:val="00681359"/>
    <w:pPr>
      <w:keepNext/>
      <w:keepLines/>
      <w:spacing w:before="480" w:after="0"/>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68135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1359"/>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68135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2165</Words>
  <Characters>12341</Characters>
  <Application>Microsoft Office Word</Application>
  <DocSecurity>0</DocSecurity>
  <Lines>102</Lines>
  <Paragraphs>28</Paragraphs>
  <ScaleCrop>false</ScaleCrop>
  <Company/>
  <LinksUpToDate>false</LinksUpToDate>
  <CharactersWithSpaces>14478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2017-12-09T14:22:00Z</dcterms:created>
  <dcterms:modified xsi:type="dcterms:W3CDTF">2017-12-09T14:24:00Z</dcterms:modified>
</cp:coreProperties>
</file>